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08" w:rsidRPr="00001008" w:rsidRDefault="00001008" w:rsidP="000010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08" w:rsidRPr="00001008" w:rsidRDefault="00D40E6B" w:rsidP="000010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914401"/>
            <wp:effectExtent l="19050" t="0" r="5715" b="0"/>
            <wp:docPr id="2" name="Рисунок 1" descr="C:\Users\пользователь\Desktop\Программы и планы 2019-2020гг\Доп. образование\Сканы тиитулов\Максим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19-2020гг\Доп. образование\Сканы тиитулов\Максиму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008" w:rsidRPr="00001008" w:rsidRDefault="00001008" w:rsidP="0000100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 программа</w:t>
      </w:r>
      <w:r w:rsidR="001E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старшеклассников «Максимум»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модифицированная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 программа социально-педагогической направленности для учащихся </w:t>
      </w: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12-17 лет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реализации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года.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288 часов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216 часов занятий в творческой лаборатории + 72 часа – специальный курс).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призвана способствовать развитию досуговой  деятельности в образовательных учреждениях.  </w:t>
      </w:r>
    </w:p>
    <w:p w:rsidR="00001008" w:rsidRPr="00001008" w:rsidRDefault="00D838B7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1008"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своим воспитательным возможностям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001008"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способна оказать существенное влияние на развитие личности ребенка и на развитие  его организаторских способностей.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 старшеклассников</w:t>
      </w:r>
      <w:r w:rsidR="00001008"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включения учащихся в социально значимую деятельность, являясь своеобразным социальным институтом, обеспечивающим успешную реализацию социальной активности ребят, организацию своего досуга.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образовательной программы объясняют и доказывают педагогические возможности досуга, освоение которых обогащает содержание и структуру свободного времени, развивает общую культуру личности. Интересный и содержательный досуг оказывает позитивное влияние на развитие индивидуальности детей и подростков, снижает вероятность вовлечения в асоциальные группировки, препятствует  развитию вредных и опасных привычек и наклонностей. </w:t>
      </w:r>
    </w:p>
    <w:p w:rsidR="00001008" w:rsidRPr="00001008" w:rsidRDefault="00001008" w:rsidP="000010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принципами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в </w:t>
      </w:r>
      <w:r w:rsidR="00D83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клубе старшеклассников «Максимум»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</w:t>
      </w:r>
    </w:p>
    <w:p w:rsidR="00001008" w:rsidRPr="00001008" w:rsidRDefault="00001008" w:rsidP="0000100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Принцип гуманизма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08" w:rsidRPr="00001008" w:rsidRDefault="00001008" w:rsidP="0000100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Предполагает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личностно ориентированного подхода к организации учебно-воспитательного процесса.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Призван обеспечить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поддержать процессы самопознания, саморазвития и самореализации личности подростка, раскрытия его неповторимой индивидуальности.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обеспечиваться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каждому учащемуся свободы выбора на проведение учебно-творческой деятельности.</w:t>
      </w:r>
    </w:p>
    <w:p w:rsidR="00001008" w:rsidRPr="00001008" w:rsidRDefault="00001008" w:rsidP="0000100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Принцип природосообразности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08" w:rsidRPr="00001008" w:rsidRDefault="00001008" w:rsidP="0000100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Предполагает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образование должно основываться на научно-педагогическом понимании естественных и социальных процессов и согласовываться с общими законами развития природы и человека как неотъемлемой ее части.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Призван</w:t>
      </w:r>
      <w:r w:rsidR="001E25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культивированию этических установок по отношению к природе, экологически грамотного мышления и поведения.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обеспечиваться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учета половой и возрастной дифференциации учащихся при определении содержания, форм и методов образования, направлений взаимодействия субъектов и учебно-воспитательного процесса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учащихся, родителей и педагогов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1008" w:rsidRPr="00001008" w:rsidRDefault="00001008" w:rsidP="0000100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Принцип культуросообразности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08" w:rsidRPr="00001008" w:rsidRDefault="00001008" w:rsidP="0000100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Предполагает</w:t>
      </w:r>
      <w:r w:rsidR="001E25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представлений об общечеловеческих культурных ценностях через постижение ценностей отечественной культуры.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Призван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возможность учащимся осознать себя частицей мировой цивилизации, российского этноса.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обеспечиваться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приобщение детей к различным видам культуры: бытовой, материальной, физической, производственной, духовной, религиозной, интеллектуальной, политической, нравственной и другим.</w:t>
      </w:r>
    </w:p>
    <w:p w:rsidR="00001008" w:rsidRPr="00001008" w:rsidRDefault="00001008" w:rsidP="0000100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Принцип системности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08" w:rsidRPr="00001008" w:rsidRDefault="00001008" w:rsidP="0000100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Предполагает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учебно-воспитательного процесса как целостной системы, в которой все элементы взаимозависимы и взаимообусловлены, находятся в постоянном динамическом равновесии и подвергаются воздействию со стороны внешних социальных факторов.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Призван</w:t>
      </w:r>
      <w:r w:rsidR="001E25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целостной личности учащегося, которая сама по себе выступает в качестве системы, взаимодействующей с другими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подобными и иными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системами.</w:t>
      </w:r>
    </w:p>
    <w:p w:rsidR="00001008" w:rsidRPr="00001008" w:rsidRDefault="00001008" w:rsidP="0000100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Принцип диалога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08" w:rsidRPr="00001008" w:rsidRDefault="00001008" w:rsidP="0000100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Предполагает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учебно-воспитательного процесса как двунаправленного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учащийся-педагог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осуществляемого в сотрудничестве и сотворчестве его субъектов.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Призван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содействовать формированию равноправных отношений между педагогами и учащимися, основанных на взаимном признании интересов и уважении друг к другу.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Должен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обеспечиваться организацией совместной учебно-творческой деятельности, в ходе которой осуществляется взаимное духовно-нравственное обогащение сотрудничающих личностей.</w:t>
      </w:r>
    </w:p>
    <w:p w:rsidR="00001008" w:rsidRPr="00001008" w:rsidRDefault="00001008" w:rsidP="0000100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Принцип «ситуации успеха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1008" w:rsidRPr="00001008" w:rsidRDefault="00001008" w:rsidP="0000100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Предполагает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при которых учебно-творческая деятельность  будет приносить ее участникам положительные эмоции и достаточно высокие результаты, позволяющие осознавать их как достижения личности.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Призван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благоприятный морально-нравственный и творческий климат в коллективе, способствующий восприятию его членами успеха каждого как собственного, искреннему сопереживанию друг другу и появлению потребности оказать помощь для того, чтобы другие добились успеха.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обеспечиваться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творческого взаимодействия как педагогов и учащихся, так и учащихся между собой, а также способствовать более полному раскрытию личностного потенциала каждого.</w:t>
      </w:r>
    </w:p>
    <w:p w:rsidR="00001008" w:rsidRPr="00001008" w:rsidRDefault="00001008" w:rsidP="0000100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Принцип самодеятельности и доверия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08" w:rsidRPr="00001008" w:rsidRDefault="00001008" w:rsidP="0000100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Предполагает</w:t>
      </w:r>
      <w:r w:rsidR="001E25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учащимся возможности самостоятельно принимать решения и действовать, реализуя свой творческий потенциал и развивая свои личностные качества.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Призван</w:t>
      </w:r>
      <w:r w:rsidR="001E25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доверительным, партнерским отношениям между педагогами и учащимися, осознанию общей ответственности за результативность учебно-воспитательного процесса. 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обеспечиваться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предоставления учащимся права на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самоорганизацию, самоуправление, создание неформальных социальных структур и сообществ, имеющих положительную нравственную ориентацию.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 -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социальной активности детей и подростков через обучение технологиям организации досуга.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001008" w:rsidRPr="00001008" w:rsidRDefault="00001008" w:rsidP="000010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теоретические знания и сформировать практические умения и навыки по организации досуговой деятельности;</w:t>
      </w:r>
    </w:p>
    <w:p w:rsidR="00001008" w:rsidRPr="00001008" w:rsidRDefault="00001008" w:rsidP="000010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навыкам работы в коллективе, навыкам разрешения конфликтов, стратегического планирования, конструктивного взаимодействия со сверстниками и педагогами;</w:t>
      </w:r>
    </w:p>
    <w:p w:rsidR="00001008" w:rsidRPr="00001008" w:rsidRDefault="00001008" w:rsidP="000010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умениям и навыкам организаторской деятельности и самоорганизации;</w:t>
      </w:r>
    </w:p>
    <w:p w:rsidR="00001008" w:rsidRPr="00001008" w:rsidRDefault="00001008" w:rsidP="000010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лидерские умения и навыки.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001008" w:rsidRPr="00001008" w:rsidRDefault="00001008" w:rsidP="000010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и способность к самообразованию;</w:t>
      </w:r>
    </w:p>
    <w:p w:rsidR="00001008" w:rsidRPr="00001008" w:rsidRDefault="00001008" w:rsidP="0000100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творческий, культурный, коммуникативный потенциал школьников в процессе участия в совместной деятельности.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001008" w:rsidRPr="00001008" w:rsidRDefault="00001008" w:rsidP="000010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активной гражданской позиции, толерантности старших школьников;</w:t>
      </w:r>
    </w:p>
    <w:p w:rsidR="00001008" w:rsidRPr="00001008" w:rsidRDefault="00001008" w:rsidP="000010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подростках нравственность, гуманизм, культуру поведения;</w:t>
      </w:r>
    </w:p>
    <w:p w:rsidR="00001008" w:rsidRPr="00001008" w:rsidRDefault="00001008" w:rsidP="000010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профессиональной ориентации подростков;</w:t>
      </w:r>
    </w:p>
    <w:p w:rsidR="00001008" w:rsidRPr="00001008" w:rsidRDefault="00001008" w:rsidP="000010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ответственность, трудолюбие;</w:t>
      </w:r>
    </w:p>
    <w:p w:rsidR="00001008" w:rsidRPr="00001008" w:rsidRDefault="00001008" w:rsidP="000010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гражданственность, патриотизм и любовь к Родине.</w:t>
      </w:r>
    </w:p>
    <w:p w:rsidR="00001008" w:rsidRPr="00001008" w:rsidRDefault="00001008" w:rsidP="000010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Воспитывающая среда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компоненты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008" w:rsidRPr="00001008" w:rsidRDefault="00001008" w:rsidP="0000100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массовые мероприятия, коллективно - творческие дела </w:t>
      </w:r>
      <w:r w:rsid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ОГКОУ «Шуйский детский дом-школа»</w:t>
      </w:r>
    </w:p>
    <w:p w:rsidR="00001008" w:rsidRPr="00001008" w:rsidRDefault="00B3567F" w:rsidP="0000100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и </w:t>
      </w:r>
      <w:r w:rsidR="00001008"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проекты;</w:t>
      </w:r>
    </w:p>
    <w:p w:rsidR="00001008" w:rsidRPr="00001008" w:rsidRDefault="00001008" w:rsidP="0000100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фестивали, смотры, конкурсы;</w:t>
      </w:r>
    </w:p>
    <w:p w:rsidR="00001008" w:rsidRPr="00001008" w:rsidRDefault="00001008" w:rsidP="0000100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- практикумы;</w:t>
      </w:r>
    </w:p>
    <w:p w:rsidR="00001008" w:rsidRPr="00001008" w:rsidRDefault="00001008" w:rsidP="0000100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Совета </w:t>
      </w:r>
      <w:r w:rsid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008" w:rsidRPr="00001008" w:rsidRDefault="00001008" w:rsidP="00001008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взаимоотношений в коллективе, межличностное общение.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организуется </w:t>
      </w:r>
      <w:r w:rsidR="00D83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блокам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823" w:rsidRPr="003F6823" w:rsidRDefault="00001008" w:rsidP="000010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 и досуг. Основные законы менеджера досуга </w:t>
      </w:r>
      <w:r w:rsidRPr="003F6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F68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</w:t>
      </w:r>
      <w:r w:rsidRPr="003F6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год обучения</w:t>
      </w:r>
      <w:r w:rsidRPr="003F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Занятия проходят 2 раза в неделю по </w:t>
      </w:r>
      <w:r w:rsidR="00A92CE5" w:rsidRPr="003F6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</w:t>
      </w:r>
    </w:p>
    <w:p w:rsidR="00A92CE5" w:rsidRPr="00A92CE5" w:rsidRDefault="003F6823" w:rsidP="000010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E5" w:rsidRPr="003F682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«Классный сценарий</w:t>
      </w:r>
      <w:r w:rsidR="00A92CE5" w:rsidRPr="003F6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92CE5" w:rsidRPr="003F68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(первый</w:t>
      </w:r>
      <w:r w:rsidR="00A92CE5" w:rsidRPr="003F6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год обучения</w:t>
      </w:r>
      <w:r w:rsidR="00A92CE5" w:rsidRPr="003F6823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Занятия проходят 2 раза в неделю по 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CE5" w:rsidRPr="003F6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1008" w:rsidRPr="00A92CE5" w:rsidRDefault="00001008" w:rsidP="000010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праздничных шоу – программ  (</w:t>
      </w:r>
      <w:r w:rsidRPr="00001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г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обучения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Занятия п</w:t>
      </w:r>
      <w:r w:rsid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роходят два раза в неделю по 2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</w:t>
      </w:r>
    </w:p>
    <w:p w:rsidR="00A92CE5" w:rsidRDefault="00A92CE5" w:rsidP="00A92CE5">
      <w:pPr>
        <w:pStyle w:val="af1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«Ведущий на сцене»(второй год обучения). Занятия проходят два раза в неделю по 2 часа.</w:t>
      </w:r>
    </w:p>
    <w:p w:rsidR="00A92CE5" w:rsidRDefault="00001008" w:rsidP="00A92CE5">
      <w:pPr>
        <w:pStyle w:val="af1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игровых программ (</w:t>
      </w:r>
      <w:r w:rsidR="00A92CE5" w:rsidRPr="00A92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второй </w:t>
      </w:r>
      <w:r w:rsidRPr="00A92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обучения</w:t>
      </w:r>
      <w:r w:rsidRP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Занятия п</w:t>
      </w:r>
      <w:r w:rsidR="00A92CE5" w:rsidRP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роходят два раза в неделю по 2 часа</w:t>
      </w:r>
      <w:r w:rsidR="003F6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получают знания по тематике </w:t>
      </w:r>
      <w:r w:rsid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самостоятельно организуют массовые дела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вечера, игры, дискотеки,  праздники, игровые программы, театральные представления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применяя полученные знания. </w:t>
      </w:r>
    </w:p>
    <w:p w:rsidR="00001008" w:rsidRPr="00001008" w:rsidRDefault="00001008" w:rsidP="000010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предлагает оптимальное сочетание теоретических и практических форм обучения.</w:t>
      </w:r>
    </w:p>
    <w:p w:rsidR="00001008" w:rsidRPr="00001008" w:rsidRDefault="00001008" w:rsidP="000010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работы  с учащимися являются упражнения на взаимодействие в группах, тренинги,  игры, ток - шоу, встречи, концерты - акции, вечера и т.д.</w:t>
      </w:r>
    </w:p>
    <w:p w:rsidR="00001008" w:rsidRPr="00001008" w:rsidRDefault="00001008" w:rsidP="000010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и промежуточная аттестация учащихся представляет собой оценку качества освоения содержания дополнительной общеразвивающей программы объединения </w:t>
      </w:r>
      <w:r w:rsid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старшеклассников</w:t>
      </w:r>
    </w:p>
    <w:p w:rsidR="00001008" w:rsidRPr="00001008" w:rsidRDefault="00001008" w:rsidP="000010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результатов промежуточной аттестации могут быть зачеты, проекты, игровые программы и т.д. Результаты аттестации оформляются в </w:t>
      </w:r>
      <w:r w:rsid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объединения. </w:t>
      </w:r>
    </w:p>
    <w:p w:rsidR="00001008" w:rsidRPr="00001008" w:rsidRDefault="00001008" w:rsidP="00001008">
      <w:pPr>
        <w:tabs>
          <w:tab w:val="left" w:pos="9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и коррекции индивидуального развития учащихся по усвоению программы проводится мониторинг знаний и умений учащихся в форме  итоговых занятий и индивидуальных бесед:  </w:t>
      </w:r>
    </w:p>
    <w:p w:rsidR="00001008" w:rsidRPr="00001008" w:rsidRDefault="00001008" w:rsidP="00001008">
      <w:pPr>
        <w:tabs>
          <w:tab w:val="left" w:pos="9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сентябрь – вводный мониторинг;</w:t>
      </w:r>
    </w:p>
    <w:p w:rsidR="00001008" w:rsidRPr="00001008" w:rsidRDefault="00001008" w:rsidP="00001008">
      <w:pPr>
        <w:tabs>
          <w:tab w:val="left" w:pos="9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январь – промежуточный мониторинг;</w:t>
      </w:r>
    </w:p>
    <w:p w:rsidR="00001008" w:rsidRPr="00001008" w:rsidRDefault="00001008" w:rsidP="00001008">
      <w:pPr>
        <w:tabs>
          <w:tab w:val="left" w:pos="9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апрель – итоговый мониторинг.</w:t>
      </w:r>
    </w:p>
    <w:p w:rsidR="00001008" w:rsidRDefault="00001008" w:rsidP="00001008">
      <w:pPr>
        <w:tabs>
          <w:tab w:val="left" w:pos="9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обеспечивает непрерывное наблюдение за состоянием образовательного процесса, позволяет изучать результаты педагогической деятельности, выявлять положительные и отрицательные тенденции, совершенствовать качество обучения и воспитания.</w:t>
      </w:r>
    </w:p>
    <w:p w:rsidR="00001008" w:rsidRPr="00001008" w:rsidRDefault="00001008" w:rsidP="00A92CE5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001008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образовательного процесса  </w:t>
      </w:r>
    </w:p>
    <w:p w:rsidR="00001008" w:rsidRPr="00001008" w:rsidRDefault="00001008" w:rsidP="00001008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001008">
      <w:pPr>
        <w:tabs>
          <w:tab w:val="left" w:pos="9900"/>
        </w:tabs>
        <w:spacing w:after="0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Известно, что в педагогическом процессе  образовательного учреждения игра должна занимать ведущее место. </w:t>
      </w:r>
    </w:p>
    <w:p w:rsidR="00001008" w:rsidRPr="00001008" w:rsidRDefault="00001008" w:rsidP="00001008">
      <w:pPr>
        <w:tabs>
          <w:tab w:val="left" w:pos="9900"/>
        </w:tabs>
        <w:spacing w:after="0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Однако в последнее время закономерной становится тенденция увеличения числа обучающих занятий и сокращения времени для игровой деятельности. Не секрет, что нынешние дети реже восхищаются и удивляются, возмущаются и сопереживают, чаще проявляют черствость и равнодушие, их интересы ограничены, и игры однообразны, а игрушки не способны компенсировать отсутствие детского сообщества, без которого невозможно полноценное психическое и социальное развитие ребенка. Отмечая недостаток наблюдательности и творческой выдумки у некоторых детей, психологи часто ставят диагноз "не доиграл". Как правило, такие дети не могут занять себя в свободное время и на окружающий мир смотрят как потребители, а не творцы.</w:t>
      </w:r>
    </w:p>
    <w:p w:rsidR="00001008" w:rsidRPr="00001008" w:rsidRDefault="00001008" w:rsidP="00A92CE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Самый короткий путь эмоционального раскрепощения ребенка, снятия зажатости, обучения чувственному восприятию - это путь через игру, </w:t>
      </w:r>
      <w:r w:rsidRPr="000010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фантазирование, сочинительство. В игре ярко проявляются особенности мышления и воображения, эмоциональность, активность, потребность в общении.</w:t>
      </w:r>
    </w:p>
    <w:p w:rsidR="00001008" w:rsidRPr="00001008" w:rsidRDefault="00001008" w:rsidP="00A92CE5">
      <w:pPr>
        <w:tabs>
          <w:tab w:val="left" w:pos="9900"/>
        </w:tabs>
        <w:spacing w:before="240"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в этот период научить учащихся работать в команде.  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Коллектив, объединенный</w:t>
      </w:r>
    </w:p>
    <w:p w:rsidR="00001008" w:rsidRPr="00001008" w:rsidRDefault="00DA52B2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6" style="position:absolute;flip:y;z-index:251659264;visibility:visible" from="218.75pt,6.55pt" to="284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">
            <v:stroke endarrow="block"/>
          </v:line>
        </w:pict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общей целью, общим делом,</w:t>
      </w:r>
    </w:p>
    <w:p w:rsidR="00001008" w:rsidRPr="00001008" w:rsidRDefault="00001008" w:rsidP="0000100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методами работы.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08" w:rsidRPr="00001008" w:rsidRDefault="00DA52B2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5" style="position:absolute;flip:y;z-index:251660288;visibility:visible" from="218.75pt,19.15pt" to="290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">
            <v:stroke endarrow="block"/>
          </v:line>
        </w:pict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Команда - это</w:t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просто группа,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 общность. 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08" w:rsidRPr="00001008" w:rsidRDefault="00DA52B2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flip:y;z-index:251667456;visibility:visible" from="3in,11.55pt" to="333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">
            <v:stroke endarrow="block"/>
          </v:line>
        </w:pict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Заинтересованы </w:t>
      </w:r>
    </w:p>
    <w:p w:rsidR="00001008" w:rsidRPr="00001008" w:rsidRDefault="00001008" w:rsidP="00001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общем деле и в </w:t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конечном результате.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08" w:rsidRPr="00001008" w:rsidRDefault="00001008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интерес </w:t>
      </w:r>
    </w:p>
    <w:p w:rsidR="00001008" w:rsidRPr="00001008" w:rsidRDefault="00001008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к другу,</w:t>
      </w:r>
    </w:p>
    <w:p w:rsidR="00001008" w:rsidRPr="00001008" w:rsidRDefault="00DA52B2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left:0;text-align:left;flip:y;z-index:251666432;visibility:visible" from="218.75pt,-.05pt" to="368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">
            <v:stroke endarrow="block"/>
          </v:line>
        </w:pict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взаимопонимание и</w:t>
      </w:r>
    </w:p>
    <w:p w:rsidR="00001008" w:rsidRPr="00001008" w:rsidRDefault="00001008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взаимовыручку.</w:t>
      </w:r>
    </w:p>
    <w:p w:rsidR="00001008" w:rsidRPr="00001008" w:rsidRDefault="00DA52B2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5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2" style="position:absolute;z-index:251665408;visibility:visible" from="3in,9.15pt" to="32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">
            <v:stroke endarrow="block"/>
          </v:line>
        </w:pict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Члены команды:</w:t>
      </w:r>
    </w:p>
    <w:p w:rsidR="00001008" w:rsidRPr="00001008" w:rsidRDefault="00DA52B2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z-index:251664384;visibility:visible" from="212.75pt,8.7pt" to="326.7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">
            <v:stroke endarrow="block"/>
          </v:line>
        </w:pict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</w:t>
      </w:r>
    </w:p>
    <w:p w:rsidR="00001008" w:rsidRPr="00001008" w:rsidRDefault="00001008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совместимы.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08" w:rsidRPr="00001008" w:rsidRDefault="00001008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</w:t>
      </w:r>
    </w:p>
    <w:p w:rsidR="00001008" w:rsidRPr="00001008" w:rsidRDefault="00001008" w:rsidP="00001008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проявляться</w:t>
      </w:r>
    </w:p>
    <w:p w:rsidR="00001008" w:rsidRPr="00001008" w:rsidRDefault="00001008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индивидуальности,</w:t>
      </w:r>
    </w:p>
    <w:p w:rsidR="00001008" w:rsidRPr="00001008" w:rsidRDefault="00001008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каждого. 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08" w:rsidRPr="00001008" w:rsidRDefault="00DA52B2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flip:y;z-index:251668480;visibility:visible" from="207pt,9pt" to="300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">
            <v:stroke endarrow="block"/>
          </v:line>
        </w:pict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лидера.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08" w:rsidRPr="00001008" w:rsidRDefault="00001008" w:rsidP="0000100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обязанностей </w:t>
      </w:r>
    </w:p>
    <w:p w:rsidR="00001008" w:rsidRPr="00001008" w:rsidRDefault="00DA52B2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flip:y;z-index:251662336;visibility:visible" from="207pt,3.6pt" to="30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">
            <v:stroke endarrow="block"/>
          </v:line>
        </w:pict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распределение</w:t>
      </w:r>
    </w:p>
    <w:p w:rsidR="00001008" w:rsidRPr="00001008" w:rsidRDefault="00001008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Команда</w:t>
      </w:r>
    </w:p>
    <w:p w:rsidR="00001008" w:rsidRPr="00001008" w:rsidRDefault="00DA52B2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z-index:251661312;visibility:visible" from="206.75pt,11.7pt" to="314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">
            <v:stroke endarrow="block"/>
          </v:line>
        </w:pict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предполагает</w:t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Доступность информации,</w:t>
      </w:r>
    </w:p>
    <w:p w:rsidR="00001008" w:rsidRPr="00001008" w:rsidRDefault="00DA52B2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3360;visibility:visible" from="200.75pt,.8pt" to="308.7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">
            <v:stroke endarrow="block"/>
          </v:line>
        </w:pict>
      </w:r>
      <w:r w:rsidR="00001008"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налаженные</w:t>
      </w:r>
    </w:p>
    <w:p w:rsidR="00001008" w:rsidRPr="00001008" w:rsidRDefault="00001008" w:rsidP="0000100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потоки.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08" w:rsidRPr="00001008" w:rsidRDefault="00001008" w:rsidP="0000100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 междуее</w:t>
      </w:r>
    </w:p>
    <w:p w:rsidR="00001008" w:rsidRPr="00001008" w:rsidRDefault="00001008" w:rsidP="00001008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членами.</w:t>
      </w:r>
    </w:p>
    <w:p w:rsidR="00001008" w:rsidRPr="00001008" w:rsidRDefault="00001008" w:rsidP="0000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Команда– это структура, основанная, прежде всего на человеческих о</w:t>
      </w:r>
      <w:r w:rsidR="00390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тношениях. На занятиях создаётся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</w:t>
      </w:r>
      <w:r w:rsidR="00390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оприятная обстановка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главное действующее лицо – это игра. Через нее </w:t>
      </w:r>
      <w:r w:rsidR="00390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возможность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самореализоваться, проявить свое творческое я. </w:t>
      </w:r>
    </w:p>
    <w:p w:rsidR="00001008" w:rsidRPr="00001008" w:rsidRDefault="00001008" w:rsidP="00001008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A92CE5">
      <w:pPr>
        <w:tabs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досуга - это качество личности, отражающее потребность и умение конструктивно использовать свое свободное время.</w:t>
      </w:r>
    </w:p>
    <w:p w:rsidR="00001008" w:rsidRPr="00001008" w:rsidRDefault="00001008" w:rsidP="00001008">
      <w:pPr>
        <w:tabs>
          <w:tab w:val="left" w:pos="9900"/>
        </w:tabs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всегда стремился управлять своим временем, поддерживать такой распорядок дел, который бы включал в себя как можно больше значимых, важных для него занятий и исключал бы пустое, бессмысленное времяпровождение.</w:t>
      </w:r>
    </w:p>
    <w:p w:rsidR="00001008" w:rsidRPr="00001008" w:rsidRDefault="00001008" w:rsidP="00001008">
      <w:pPr>
        <w:tabs>
          <w:tab w:val="left" w:pos="9900"/>
        </w:tabs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 организовывать досуг. А значит, что общество нуждается в специалистах - организаторах культурно-досуговой деятельности Организаторы культурно-досуговой деятельности</w:t>
      </w:r>
      <w:r w:rsid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 старшеклассники,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обладать совокупностью профессиональных качеств и навыков, чтобы успешно осуществлять организацию досуга</w:t>
      </w:r>
      <w:r w:rsid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08" w:rsidRPr="00001008" w:rsidRDefault="00001008" w:rsidP="00A82D00">
      <w:pPr>
        <w:tabs>
          <w:tab w:val="left" w:pos="99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001008">
      <w:pPr>
        <w:tabs>
          <w:tab w:val="left" w:pos="9900"/>
        </w:tabs>
        <w:spacing w:after="0"/>
        <w:ind w:firstLine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001008" w:rsidRPr="00001008" w:rsidRDefault="00001008" w:rsidP="00001008">
      <w:pPr>
        <w:tabs>
          <w:tab w:val="left" w:pos="990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025"/>
        <w:gridCol w:w="1354"/>
        <w:gridCol w:w="992"/>
        <w:gridCol w:w="1276"/>
      </w:tblGrid>
      <w:tr w:rsidR="00001008" w:rsidRPr="00001008" w:rsidTr="00C97EC1">
        <w:tc>
          <w:tcPr>
            <w:tcW w:w="817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54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992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Теория </w:t>
            </w:r>
          </w:p>
        </w:tc>
        <w:tc>
          <w:tcPr>
            <w:tcW w:w="1276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Практика</w:t>
            </w:r>
          </w:p>
        </w:tc>
      </w:tr>
      <w:tr w:rsidR="00A82D00" w:rsidRPr="00001008" w:rsidTr="00BA795C">
        <w:tc>
          <w:tcPr>
            <w:tcW w:w="9464" w:type="dxa"/>
            <w:gridSpan w:val="5"/>
          </w:tcPr>
          <w:p w:rsidR="00A82D00" w:rsidRPr="00C273F7" w:rsidRDefault="00C273F7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«</w:t>
            </w:r>
            <w:r w:rsidRPr="00C273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МЕНЕДЖМЕНТ ДОСУГА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  <w:tr w:rsidR="00001008" w:rsidRPr="00001008" w:rsidTr="00C97EC1">
        <w:trPr>
          <w:trHeight w:val="455"/>
        </w:trPr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A82D00" w:rsidP="00A82D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354" w:type="dxa"/>
          </w:tcPr>
          <w:p w:rsidR="00001008" w:rsidRPr="00001008" w:rsidRDefault="00A82D00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01008" w:rsidRPr="00001008" w:rsidRDefault="00A82D00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92756B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досуга кто он</w:t>
            </w:r>
          </w:p>
        </w:tc>
        <w:tc>
          <w:tcPr>
            <w:tcW w:w="1354" w:type="dxa"/>
          </w:tcPr>
          <w:p w:rsidR="00001008" w:rsidRPr="00001008" w:rsidRDefault="00A82D00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008"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92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 развития творческой группы</w:t>
            </w:r>
          </w:p>
        </w:tc>
        <w:tc>
          <w:tcPr>
            <w:tcW w:w="1354" w:type="dxa"/>
          </w:tcPr>
          <w:p w:rsidR="00001008" w:rsidRPr="00001008" w:rsidRDefault="00A82D00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01008" w:rsidRPr="00001008" w:rsidRDefault="00001008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организа</w:t>
            </w:r>
            <w:r w:rsidR="0092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общего собрания сверстников</w:t>
            </w:r>
          </w:p>
        </w:tc>
        <w:tc>
          <w:tcPr>
            <w:tcW w:w="1354" w:type="dxa"/>
          </w:tcPr>
          <w:p w:rsidR="00001008" w:rsidRPr="00001008" w:rsidRDefault="00A82D00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01008" w:rsidRPr="00001008" w:rsidRDefault="00001008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1008" w:rsidRPr="00001008" w:rsidRDefault="00C273F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92756B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навыки выступления</w:t>
            </w:r>
          </w:p>
        </w:tc>
        <w:tc>
          <w:tcPr>
            <w:tcW w:w="1354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01008" w:rsidRPr="00001008" w:rsidRDefault="00A82D00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Конфликтный цикл.</w:t>
            </w:r>
          </w:p>
        </w:tc>
        <w:tc>
          <w:tcPr>
            <w:tcW w:w="1354" w:type="dxa"/>
          </w:tcPr>
          <w:p w:rsidR="00001008" w:rsidRPr="00001008" w:rsidRDefault="00A82D00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01008" w:rsidRPr="00001008" w:rsidRDefault="00A82D00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01008" w:rsidRPr="00001008" w:rsidRDefault="00A82D00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развития творческой группы внутри лаборатории.</w:t>
            </w:r>
          </w:p>
        </w:tc>
        <w:tc>
          <w:tcPr>
            <w:tcW w:w="1354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01008" w:rsidRPr="00001008" w:rsidRDefault="00001008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достижения соглашения в группе.</w:t>
            </w:r>
          </w:p>
        </w:tc>
        <w:tc>
          <w:tcPr>
            <w:tcW w:w="1354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 Сужение. Заключение.</w:t>
            </w:r>
          </w:p>
        </w:tc>
        <w:tc>
          <w:tcPr>
            <w:tcW w:w="1354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01008" w:rsidRPr="00001008" w:rsidRDefault="00F43937" w:rsidP="00F43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штурм.</w:t>
            </w:r>
          </w:p>
        </w:tc>
        <w:tc>
          <w:tcPr>
            <w:tcW w:w="1354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критериев выбора тематической основы </w:t>
            </w:r>
            <w:r w:rsidRPr="000010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творческого дела</w:t>
            </w:r>
            <w:r w:rsidRPr="000010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(конкурсная программа, шоу – программа, театрализованная программа)</w:t>
            </w:r>
          </w:p>
        </w:tc>
        <w:tc>
          <w:tcPr>
            <w:tcW w:w="1354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критериев содержания творческого дела.</w:t>
            </w:r>
          </w:p>
        </w:tc>
        <w:tc>
          <w:tcPr>
            <w:tcW w:w="1354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Стрелка планирования творческого дела.</w:t>
            </w:r>
          </w:p>
        </w:tc>
        <w:tc>
          <w:tcPr>
            <w:tcW w:w="1354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творческого дела.</w:t>
            </w:r>
          </w:p>
        </w:tc>
        <w:tc>
          <w:tcPr>
            <w:tcW w:w="1354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01008" w:rsidRPr="00001008" w:rsidRDefault="00F43937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ресурсов творческого дела.</w:t>
            </w:r>
          </w:p>
        </w:tc>
        <w:tc>
          <w:tcPr>
            <w:tcW w:w="1354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заданий. Составление плана – подготовки творческого дела.</w:t>
            </w:r>
          </w:p>
        </w:tc>
        <w:tc>
          <w:tcPr>
            <w:tcW w:w="1354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01008" w:rsidRPr="00001008" w:rsidRDefault="00001008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Репетиции: индивидуальные, отдельных </w:t>
            </w: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эпизодов, сводная и генеральная.</w:t>
            </w:r>
          </w:p>
        </w:tc>
        <w:tc>
          <w:tcPr>
            <w:tcW w:w="1354" w:type="dxa"/>
          </w:tcPr>
          <w:p w:rsidR="00001008" w:rsidRPr="00001008" w:rsidRDefault="00771D6F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</w:tcPr>
          <w:p w:rsidR="00001008" w:rsidRPr="00001008" w:rsidRDefault="00001008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1008" w:rsidRPr="00001008" w:rsidRDefault="00771D6F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творческого зачетного массового дела.</w:t>
            </w:r>
          </w:p>
        </w:tc>
        <w:tc>
          <w:tcPr>
            <w:tcW w:w="1354" w:type="dxa"/>
          </w:tcPr>
          <w:p w:rsidR="00001008" w:rsidRPr="00001008" w:rsidRDefault="00771D6F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01008" w:rsidRPr="00001008" w:rsidRDefault="00001008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1008" w:rsidRPr="00001008" w:rsidRDefault="00771D6F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1008" w:rsidRPr="00001008" w:rsidTr="00C97EC1">
        <w:tc>
          <w:tcPr>
            <w:tcW w:w="817" w:type="dxa"/>
          </w:tcPr>
          <w:p w:rsidR="00001008" w:rsidRPr="00001008" w:rsidRDefault="00001008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001008" w:rsidRPr="00001008" w:rsidRDefault="00001008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проведенного творческого дела по схеме «+» и «++»</w:t>
            </w:r>
          </w:p>
        </w:tc>
        <w:tc>
          <w:tcPr>
            <w:tcW w:w="1354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01008" w:rsidRPr="00001008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EC1" w:rsidRPr="00001008" w:rsidTr="00BA795C">
        <w:tc>
          <w:tcPr>
            <w:tcW w:w="9464" w:type="dxa"/>
            <w:gridSpan w:val="5"/>
          </w:tcPr>
          <w:p w:rsidR="00C97EC1" w:rsidRDefault="00C97EC1" w:rsidP="000010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«КЛАССНЫЙ СЦЕНАРИЙ»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C97E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C9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 драматические события, роли, замысел.</w:t>
            </w:r>
          </w:p>
        </w:tc>
        <w:tc>
          <w:tcPr>
            <w:tcW w:w="1354" w:type="dxa"/>
          </w:tcPr>
          <w:p w:rsidR="00C97EC1" w:rsidRPr="00001008" w:rsidRDefault="00C97EC1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97EC1" w:rsidRPr="00001008" w:rsidRDefault="00C97EC1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97EC1" w:rsidRPr="00001008" w:rsidRDefault="00C97EC1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C97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массового дела.</w:t>
            </w:r>
          </w:p>
        </w:tc>
        <w:tc>
          <w:tcPr>
            <w:tcW w:w="1354" w:type="dxa"/>
          </w:tcPr>
          <w:p w:rsidR="00C97EC1" w:rsidRPr="00001008" w:rsidRDefault="00C273F7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97EC1" w:rsidRPr="00001008" w:rsidRDefault="00C97EC1" w:rsidP="00C97E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97EC1" w:rsidRPr="00001008" w:rsidRDefault="00C273F7" w:rsidP="00C97E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C97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сценария.</w:t>
            </w:r>
          </w:p>
        </w:tc>
        <w:tc>
          <w:tcPr>
            <w:tcW w:w="1354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Сюжетный ход сценария.</w:t>
            </w:r>
          </w:p>
        </w:tc>
        <w:tc>
          <w:tcPr>
            <w:tcW w:w="1354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Сценарно-режиссерский замысел.</w:t>
            </w:r>
          </w:p>
        </w:tc>
        <w:tc>
          <w:tcPr>
            <w:tcW w:w="1354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Наработка содержания.</w:t>
            </w:r>
          </w:p>
        </w:tc>
        <w:tc>
          <w:tcPr>
            <w:tcW w:w="1354" w:type="dxa"/>
          </w:tcPr>
          <w:p w:rsidR="00C97EC1" w:rsidRPr="00001008" w:rsidRDefault="00C97EC1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97EC1" w:rsidRPr="00001008" w:rsidRDefault="00C97EC1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97EC1" w:rsidRPr="00001008" w:rsidRDefault="00C273F7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массового дела.</w:t>
            </w:r>
          </w:p>
        </w:tc>
        <w:tc>
          <w:tcPr>
            <w:tcW w:w="1354" w:type="dxa"/>
          </w:tcPr>
          <w:p w:rsidR="00C97EC1" w:rsidRPr="00001008" w:rsidRDefault="00125E1D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97EC1" w:rsidRPr="00001008" w:rsidRDefault="00125E1D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7EC1" w:rsidRPr="00001008" w:rsidRDefault="00125E1D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сценария.</w:t>
            </w:r>
          </w:p>
        </w:tc>
        <w:tc>
          <w:tcPr>
            <w:tcW w:w="1354" w:type="dxa"/>
          </w:tcPr>
          <w:p w:rsidR="00C97EC1" w:rsidRPr="00001008" w:rsidRDefault="00F30257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97EC1" w:rsidRPr="00001008" w:rsidRDefault="00C273F7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97EC1" w:rsidRPr="00001008" w:rsidRDefault="00F30257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Завязка, как основное развитие хода действия МД. Развитие  действия.</w:t>
            </w:r>
          </w:p>
        </w:tc>
        <w:tc>
          <w:tcPr>
            <w:tcW w:w="1354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Кульминация.</w:t>
            </w:r>
          </w:p>
        </w:tc>
        <w:tc>
          <w:tcPr>
            <w:tcW w:w="1354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Развязка и финальное событие.</w:t>
            </w:r>
          </w:p>
        </w:tc>
        <w:tc>
          <w:tcPr>
            <w:tcW w:w="1354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сценария.</w:t>
            </w:r>
          </w:p>
        </w:tc>
        <w:tc>
          <w:tcPr>
            <w:tcW w:w="1354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B50" w:rsidRPr="00001008" w:rsidTr="00C97EC1">
        <w:tc>
          <w:tcPr>
            <w:tcW w:w="817" w:type="dxa"/>
          </w:tcPr>
          <w:p w:rsidR="00952B50" w:rsidRPr="00001008" w:rsidRDefault="00952B50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952B50" w:rsidRPr="00001008" w:rsidRDefault="00952B50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</w:t>
            </w:r>
          </w:p>
        </w:tc>
        <w:tc>
          <w:tcPr>
            <w:tcW w:w="1354" w:type="dxa"/>
          </w:tcPr>
          <w:p w:rsidR="00952B50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52B50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2B50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2B50" w:rsidRPr="00001008" w:rsidTr="00C97EC1">
        <w:tc>
          <w:tcPr>
            <w:tcW w:w="817" w:type="dxa"/>
          </w:tcPr>
          <w:p w:rsidR="00952B50" w:rsidRPr="00001008" w:rsidRDefault="00952B50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952B50" w:rsidRPr="00001008" w:rsidRDefault="00952B50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мероприятия</w:t>
            </w:r>
          </w:p>
        </w:tc>
        <w:tc>
          <w:tcPr>
            <w:tcW w:w="1354" w:type="dxa"/>
          </w:tcPr>
          <w:p w:rsidR="00952B50" w:rsidRDefault="00771D6F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52B50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2B50" w:rsidRDefault="00771D6F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D6F" w:rsidRPr="00001008" w:rsidTr="00C97EC1">
        <w:tc>
          <w:tcPr>
            <w:tcW w:w="817" w:type="dxa"/>
          </w:tcPr>
          <w:p w:rsidR="00771D6F" w:rsidRPr="00001008" w:rsidRDefault="00771D6F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771D6F" w:rsidRDefault="00771D6F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проведенного творческого дела по схеме «+» и «++»</w:t>
            </w:r>
          </w:p>
        </w:tc>
        <w:tc>
          <w:tcPr>
            <w:tcW w:w="1354" w:type="dxa"/>
          </w:tcPr>
          <w:p w:rsidR="00771D6F" w:rsidRDefault="00771D6F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71D6F" w:rsidRDefault="00771D6F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1D6F" w:rsidRDefault="00771D6F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B50" w:rsidRPr="00001008" w:rsidTr="00C97EC1">
        <w:tc>
          <w:tcPr>
            <w:tcW w:w="817" w:type="dxa"/>
          </w:tcPr>
          <w:p w:rsidR="00952B50" w:rsidRPr="00001008" w:rsidRDefault="00952B50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952B50" w:rsidRDefault="00952B50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54" w:type="dxa"/>
          </w:tcPr>
          <w:p w:rsidR="00952B50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52B50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52B50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7EC1" w:rsidRPr="00001008" w:rsidTr="00C97EC1">
        <w:tc>
          <w:tcPr>
            <w:tcW w:w="817" w:type="dxa"/>
          </w:tcPr>
          <w:p w:rsidR="00C97EC1" w:rsidRPr="00001008" w:rsidRDefault="00C97EC1" w:rsidP="000010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C97EC1" w:rsidRPr="00001008" w:rsidRDefault="00C97EC1" w:rsidP="00BA79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</w:tcPr>
          <w:p w:rsidR="00C97EC1" w:rsidRPr="00001008" w:rsidRDefault="00C273F7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C97EC1" w:rsidRPr="00001008" w:rsidRDefault="00125E1D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C97EC1" w:rsidRPr="00001008" w:rsidRDefault="00952B50" w:rsidP="00BA79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56B" w:rsidRPr="00001008" w:rsidRDefault="00426494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2756B" w:rsidRPr="00001008" w:rsidRDefault="0092756B" w:rsidP="009275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«МЕНЕДЖМЕНТ ДОСУГА»</w:t>
      </w:r>
    </w:p>
    <w:p w:rsidR="0092756B" w:rsidRPr="00001008" w:rsidRDefault="0092756B" w:rsidP="0092756B">
      <w:pPr>
        <w:tabs>
          <w:tab w:val="left" w:pos="9900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научной литературе можно встретить множество разных определений понятия “менеджмент”. Менеджмент – это умение добиваться поставленных целей, используя труд, интеллект, мотивы поведения других людей. В русском языке “менеджмент” означает “управление” – функцию, вид деятельности по руководству людьми в самых разнообразных организациях. Менеджмент – область человеческого знания, помогающая осуществить эту функцию. Наконец, менеджмент как собирательное от “менеджер” – это определенная категория людей, социальный слой тех, кто осуществляет работу по управлению.</w:t>
      </w:r>
    </w:p>
    <w:p w:rsidR="0092756B" w:rsidRDefault="0092756B" w:rsidP="009275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 - это часть социального времени, не занятая делами производственной или жизненной необходимости, находящаяся в распоряжении индивида и употребляемая им по его личному усмотрению для отдыха или развития его личности. Досуг - это часть свободного времени, которая используется для сохранения, распределения, потребления ценностей духовной культуры, любительского творчества, развлечений и других форм</w:t>
      </w:r>
    </w:p>
    <w:p w:rsidR="00001008" w:rsidRPr="00001008" w:rsidRDefault="00001008" w:rsidP="009275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Вводное занятие.  </w:t>
      </w:r>
    </w:p>
    <w:p w:rsidR="00001008" w:rsidRPr="00001008" w:rsidRDefault="00C273F7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образовательного курса.</w:t>
      </w:r>
      <w:r w:rsidR="001E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08"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образовательного процесса. 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знакомство и сплочение коллектива «Снежный ком», «Листки календаря», «Паутинка», «Построение» и др.  Вечер знакомств в коллективе.</w:t>
      </w:r>
    </w:p>
    <w:p w:rsidR="00001008" w:rsidRPr="00001008" w:rsidRDefault="00F43937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Менеджер досуга кто он?</w:t>
      </w: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«менеджер», его функции и назначение.</w:t>
      </w:r>
    </w:p>
    <w:p w:rsidR="00001008" w:rsidRPr="00F43937" w:rsidRDefault="00001008" w:rsidP="00D838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знакомство и сплочение коллектива «Найди того, у кого…», «Конверт откровений</w:t>
      </w:r>
      <w:r w:rsidR="00F439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«Интервью», «Линия жизни» и.</w:t>
      </w:r>
    </w:p>
    <w:p w:rsidR="00001008" w:rsidRPr="00001008" w:rsidRDefault="00F43937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Модель развития творческой группы.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Ориентация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Готовность к работе и радужные ожидания. Изучение ситуации и действующих лиц. Потребность найти свое место. 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Разочарования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Несоответствие надежд и реальности. Недовольство авторитетами. Споры за власть и внимание. 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Согласие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Сглаживание разницы между ожиданиями и действительностью. Достижение гармонии, доверия, уважения, уверенности и поддержки. Разделение ответственности.  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Чувство силы команды. Настрой на успех. 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Завершение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Признательность к участникам группы. Гордость за достижения.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Техника организации общего собрания.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воздействия на аудиторию. Критерии оценки аудитории. Коммуникативная  культура. Влияние внешности выступающего на успех. Дистанция между выступающим и слушателями. Типология жестов. Позы и перемещения выступающего.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5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навыки выступления.</w:t>
      </w: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и движение. Внешность. Визуальный контакт. Жесты и выражение лица. Голос и интонация. Способы привлечения слушателей. 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.Конфликтный цикл.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Конфликт: причины возникновения, этапы развития, виды, способы разрешения. Положительное и отрицательное значение конфликтов. Процесс разрешения конфликта: планирование, создание обстановки, обсуждение ситуации, обобщение, принятие решения. Конфликтная ситуация.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тренинги и упражнения по преодолению конфликтов в группе.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Модель развития творческой группы внутри лаборатории.</w:t>
      </w:r>
    </w:p>
    <w:p w:rsidR="00001008" w:rsidRPr="00001008" w:rsidRDefault="00001008" w:rsidP="000010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личной независимости каждого члена коллектива.</w:t>
      </w:r>
      <w:r w:rsidR="001E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 и доброжелательность в отношениях.</w:t>
      </w:r>
    </w:p>
    <w:p w:rsidR="00001008" w:rsidRPr="00001008" w:rsidRDefault="00001008" w:rsidP="00001008">
      <w:pPr>
        <w:tabs>
          <w:tab w:val="left" w:pos="76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сплочение коллектива.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Инструменты для достижения соглашения в группе.</w:t>
      </w:r>
    </w:p>
    <w:p w:rsidR="00001008" w:rsidRPr="00F43937" w:rsidRDefault="00001008" w:rsidP="00F439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терпимости к различным точкам зрения.</w:t>
      </w:r>
      <w:r w:rsidR="00F4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согласия в группе. 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Открытие. Сужение. Заключение.</w:t>
      </w:r>
    </w:p>
    <w:p w:rsidR="00001008" w:rsidRPr="00001008" w:rsidRDefault="00001008" w:rsidP="00001008">
      <w:pPr>
        <w:spacing w:after="0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Открытие. Сбор идей и информации. Прояснение. Сужение. Об</w:t>
      </w:r>
      <w:r w:rsidR="001E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ъединение сходных идей.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 Согласие в группе.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Мозговой штурм.</w:t>
      </w: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мозгового штурма. «Интерактивная методика обучения». Практическое применение метода мозгового штурма. Максимальный сбор идей и информации. Идеи не обсуждаются. 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Матрица критериев выбора тематической основы.</w:t>
      </w: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«критерии» и «матрица». Использование матрицы принятия решений. Выбор темы творческого дела через мозговой штурм. Достижение соглашения в группе. 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Матрица критериев выбора содержания.</w:t>
      </w: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содержания  творческого дела через мозговой штурм. Достижение соглашения в группе при помощи метода взаимодействия.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Стрелка планирования творческого дела.</w:t>
      </w: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проекта. Видение. Цель. Задачи. Ресурсы. Критические факторы успеха. Препятствия. Задания. Что? Кто? Когда? Заполнение стрелки планирования.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Разработка сценария творческого дела.</w:t>
      </w: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мероприятия. Название. Время проведения. Место проведения. Цель. Задачи. Ответственные за:  сценарий, репетиции,  техническое обеспечение,  оформление,  музыку. Инструментарий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реквизит)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и роли. Декорации. Содержание:  настройка зала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с залом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),  текст ведущих и действующих лиц,  текст вызова отрядов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предполагается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финал и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последействие.  Написание сценария творческого дела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шоу – программы, конкурсной программы, театрализованной программы)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Проработка ресурсов творческого дела.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личности учащегося. Изучение теоретических основ формирования и развития творческого потенциала учащихся. Анализ условий развития творческого потенциала учащихся. 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Распределение заданий. Составление плана – подготовки творческого дела.</w:t>
      </w: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обязанностей. Выполнение заданий при помощи стрелки планирования по подготовке творческого дела. 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Репетиции: индивидуальные, отдельных эпизодов, сводная и генеральная.</w:t>
      </w: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репетиций. Индивидуальные репетиции. Репетиция отдельных эпизодов. Сводная и генеральная репетиция. 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творческого зачетного массового дела 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творческого продукта. </w:t>
      </w:r>
    </w:p>
    <w:p w:rsidR="00001008" w:rsidRPr="00001008" w:rsidRDefault="0092756B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проведенного творческого дела по схеме «+» и «++»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«+» и «++». Особенности и закономерности анализа «+» и «++». </w:t>
      </w:r>
    </w:p>
    <w:p w:rsidR="00001008" w:rsidRPr="00001008" w:rsidRDefault="00001008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«КЛАССНЫЙ СЦЕНАРИЙ»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написать отличный сценарий вовсе не обязательно быть гениальным писателем. Уметь написать сцену, очень важно, но не важнее умения связывать эти сцены в отличный сценарий. Важно смоделировать сюжет так, чтобы каждый последующий его виток нагнетал обстановку, не давал спуску зрителю, и чтобы сама сцена шла ровно, до следующего перелома в сюжете, а не проваливалась в небытие.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многих интересует, как написать хороший сценарий? Ответ прост: необходимо сделать так, чтобы каждую минуту зритель был заинтересован, напряжен, переживал вместе с героями, чтобы он предвкушал каждое последующее действие, одним словом, заинтриговать зрителя.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="0092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Личные  драматические события, роли, замысел.</w:t>
      </w:r>
    </w:p>
    <w:p w:rsidR="00001008" w:rsidRPr="00001008" w:rsidRDefault="0092756B" w:rsidP="009275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«сцена», как «явление» и «происшествие  в лицах».  Личная сцена, как скрытая мысль человека.  Сцена и события, как наши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поступки, проявления, чувства. </w:t>
      </w:r>
      <w:r w:rsidR="00001008"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«драма», «событие», «роль», «авторский замысел». Тема. Сюжет. Исполнители. Воображаемые действия, диалоги и монологи. </w:t>
      </w:r>
    </w:p>
    <w:p w:rsidR="00001008" w:rsidRPr="00001008" w:rsidRDefault="0092756B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.Сценарий массового дела.</w:t>
      </w:r>
    </w:p>
    <w:p w:rsidR="00001008" w:rsidRPr="00001008" w:rsidRDefault="00001008" w:rsidP="000010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«сценарий», как краткое изложение сюжетной схемы. Сценарий, как прогноз того, каким мы хотим видеть праздник или любое МД. Разновидности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сценария. Сценарий и авторская композиция. Личная партитура праздничного события.</w:t>
      </w:r>
    </w:p>
    <w:p w:rsidR="00001008" w:rsidRPr="00001008" w:rsidRDefault="009D5122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Тематика сценария. 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«сценарий» и «тема» или «совокупность тем». Тема праздника (МД), как событие, которое разыгрывается: факты, явления, даты. Тема МД, как предмет изложения, какого- то жизненного или сказочного материала. </w:t>
      </w:r>
    </w:p>
    <w:p w:rsidR="00001008" w:rsidRPr="00001008" w:rsidRDefault="009D5122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Сюжетный ход сценария.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Сюжет, как предмет  творчества, последовательность и связь описания событий. Источник сюжета праздника. </w:t>
      </w:r>
    </w:p>
    <w:p w:rsidR="00001008" w:rsidRPr="00001008" w:rsidRDefault="009D5122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.Сценарно-режиссерский замысел.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 «тема и идея» массового действия. Возрастные особенности и интерес аудитории. </w:t>
      </w:r>
    </w:p>
    <w:p w:rsidR="00001008" w:rsidRPr="00001008" w:rsidRDefault="009D5122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25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.Наработка содержания.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Документальная основа действия. Художественный материал. Формы и методы оформления документального материала художественным.</w:t>
      </w:r>
    </w:p>
    <w:p w:rsidR="00001008" w:rsidRPr="00001008" w:rsidRDefault="009D5122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26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Конструирование массового дела.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«драматическая организация наработанного содержания». Основы театрализации. Поиск оригинального сюжета и формы будущего МД.</w:t>
      </w:r>
    </w:p>
    <w:p w:rsidR="00001008" w:rsidRPr="00001008" w:rsidRDefault="009D5122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27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Написание сценария.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сценарного мастерства. Разновидности сценарных разработок. </w:t>
      </w:r>
    </w:p>
    <w:p w:rsidR="00001008" w:rsidRPr="00001008" w:rsidRDefault="009D5122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28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Завязка, как основное развитие хода действия МД. Развитие  действия.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«завязка» и «развитие» действия.  Особенности завязки. Точка завязки, как столкновение двух конфликтных начал. Событие и развитие действия. </w:t>
      </w:r>
    </w:p>
    <w:p w:rsidR="00001008" w:rsidRPr="00001008" w:rsidRDefault="009D5122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29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Кульминация.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«кульминация» действия. Кульминация, как высшая точка действия. </w:t>
      </w:r>
    </w:p>
    <w:p w:rsidR="00001008" w:rsidRPr="00001008" w:rsidRDefault="009D5122" w:rsidP="000010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30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Развязка и финальное событие.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«развязка» и «финальное событие» действия. Задачи и цель  развязки. Финальное «все».</w:t>
      </w:r>
    </w:p>
    <w:p w:rsidR="00001008" w:rsidRP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="009D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Роли сценария.</w:t>
      </w:r>
    </w:p>
    <w:p w:rsidR="009D5122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Роль, как образ, воплощаемый участником действия по сценарию.</w:t>
      </w:r>
    </w:p>
    <w:p w:rsidR="009D5122" w:rsidRPr="00001008" w:rsidRDefault="009D5122" w:rsidP="009D51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32</w:t>
      </w: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Репетиции: индивидуальные, отдельных эпизодов, сводная и генеральная.</w:t>
      </w:r>
    </w:p>
    <w:p w:rsidR="009D5122" w:rsidRPr="00001008" w:rsidRDefault="009D5122" w:rsidP="009D5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репетиций. Индивидуальные репетиции. Репетиция отдельных эпизодов. Сводная и генеральная репетиция. </w:t>
      </w:r>
    </w:p>
    <w:p w:rsidR="009D5122" w:rsidRPr="00001008" w:rsidRDefault="009D5122" w:rsidP="009D512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33</w:t>
      </w: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творческого зачетного массового дела </w:t>
      </w:r>
    </w:p>
    <w:p w:rsidR="009D5122" w:rsidRPr="00001008" w:rsidRDefault="009D5122" w:rsidP="009D51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творческого продукта. </w:t>
      </w:r>
    </w:p>
    <w:p w:rsidR="009D5122" w:rsidRPr="00A92CE5" w:rsidRDefault="009D5122" w:rsidP="00A92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34</w:t>
      </w: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9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занятие. </w:t>
      </w:r>
      <w:r w:rsidR="00A92CE5" w:rsidRP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работы, задачи на следующий год.</w:t>
      </w:r>
    </w:p>
    <w:p w:rsidR="00001008" w:rsidRDefault="00001008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6E1" w:rsidRDefault="004336E1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B3" w:rsidRDefault="00AB3DB3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B3" w:rsidRDefault="00AB3DB3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6E1" w:rsidRDefault="004336E1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6E1" w:rsidRDefault="004336E1" w:rsidP="000010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0B" w:rsidRDefault="0059360B" w:rsidP="006670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360B" w:rsidSect="00D40E6B">
          <w:footerReference w:type="even" r:id="rId9"/>
          <w:footerReference w:type="default" r:id="rId10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5A0E57" w:rsidRDefault="005A0E57" w:rsidP="005A0E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КАЛЕНДАРНО-ТЕМАТИЧЕСКИЙ ПЛАН</w:t>
      </w:r>
    </w:p>
    <w:p w:rsidR="005A0E57" w:rsidRDefault="005A0E57" w:rsidP="005A0E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690" w:tblpY="1"/>
        <w:tblOverlap w:val="never"/>
        <w:tblW w:w="110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1000"/>
        <w:gridCol w:w="980"/>
        <w:gridCol w:w="2007"/>
        <w:gridCol w:w="828"/>
        <w:gridCol w:w="4110"/>
        <w:gridCol w:w="1724"/>
      </w:tblGrid>
      <w:tr w:rsidR="005A0E57" w:rsidRPr="0081403F" w:rsidTr="005A0E57">
        <w:trPr>
          <w:trHeight w:val="288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w w:val="98"/>
                <w:sz w:val="28"/>
                <w:szCs w:val="28"/>
              </w:rPr>
              <w:t>Форма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w w:val="98"/>
                <w:sz w:val="28"/>
                <w:szCs w:val="28"/>
              </w:rPr>
              <w:t>Кол-во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Форма</w:t>
            </w:r>
          </w:p>
        </w:tc>
      </w:tr>
      <w:tr w:rsidR="005A0E57" w:rsidRPr="0081403F" w:rsidTr="005A0E57">
        <w:trPr>
          <w:trHeight w:val="288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w w:val="98"/>
                <w:sz w:val="28"/>
                <w:szCs w:val="28"/>
              </w:rPr>
              <w:t>п/п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w w:val="98"/>
                <w:sz w:val="28"/>
                <w:szCs w:val="28"/>
              </w:rPr>
              <w:t>часов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360B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</w:rPr>
              <w:t>контроля</w:t>
            </w:r>
          </w:p>
        </w:tc>
      </w:tr>
      <w:tr w:rsidR="005A0E57" w:rsidRPr="0081403F" w:rsidTr="005A0E57">
        <w:trPr>
          <w:trHeight w:val="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81403F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81403F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81403F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81403F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81403F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81403F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81403F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  <w:tr w:rsidR="005A0E57" w:rsidRPr="0081403F" w:rsidTr="005A0E57">
        <w:trPr>
          <w:trHeight w:val="607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 мониторинг</w:t>
            </w:r>
          </w:p>
        </w:tc>
      </w:tr>
      <w:tr w:rsidR="005A0E57" w:rsidRPr="0081403F" w:rsidTr="005A0E57">
        <w:trPr>
          <w:trHeight w:val="607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001008" w:rsidRDefault="005A0E57" w:rsidP="005A0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досуга кто он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001008" w:rsidRDefault="005A0E57" w:rsidP="005A0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 развития творческой группы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001008" w:rsidRDefault="005A0E57" w:rsidP="005A0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общего собрания сверстников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ая работа.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06BD0" w:rsidRDefault="005A0E57" w:rsidP="005A0E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навыки выступления.</w:t>
            </w:r>
          </w:p>
          <w:p w:rsidR="005A0E57" w:rsidRPr="00606BD0" w:rsidRDefault="005A0E57" w:rsidP="005A0E57">
            <w:pPr>
              <w:spacing w:after="0"/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ая работа.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Конфликт: причины возникновения.</w:t>
            </w:r>
            <w:r w:rsidRPr="006A61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ая работа.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Процесс разрешения конфликта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ая работа.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развития творческой группы внутри лаборатории.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ая работа.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Инструменты для достижения соглашения в группе.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ая работа.</w:t>
            </w:r>
          </w:p>
        </w:tc>
      </w:tr>
      <w:tr w:rsidR="005A0E57" w:rsidRPr="0081403F" w:rsidTr="005A0E57">
        <w:trPr>
          <w:trHeight w:val="57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Инструменты для достижения соглашения в группе.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ая работа. </w:t>
            </w:r>
          </w:p>
        </w:tc>
      </w:tr>
      <w:tr w:rsidR="005A0E57" w:rsidRPr="0081403F" w:rsidTr="005A0E57">
        <w:trPr>
          <w:trHeight w:val="528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6A61F4" w:rsidRDefault="005A0E57" w:rsidP="005A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 Сужение. Заключение.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65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0E57" w:rsidRPr="00001008" w:rsidRDefault="005A0E57" w:rsidP="005A0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CF64A7" w:rsidRDefault="005A0E57" w:rsidP="005A0E5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64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Матрица критериев выбора тематической основы.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64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Матрица критериев выбора тематической основы.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Матрица критериев выбора содержания.Выбор содержания  творческого дела через мозговой штурм.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A61F4" w:rsidRDefault="005A0E57" w:rsidP="005A0E5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61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Достижение соглашения в группе при помощи метода взаимодействия.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CF64A7" w:rsidRDefault="005A0E57" w:rsidP="005A0E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Стрелка планирования творческого дела.Название проекта. Видение. Цель. Задачи..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Ресурсы. Критические факторы успеха. Препятствия. Задания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5A0E57" w:rsidRPr="0081403F" w:rsidTr="005A0E57">
        <w:trPr>
          <w:trHeight w:val="66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стрелки планирования. Что? Кто? Когда?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CF64A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творческого дела.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творческого дела.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творческого дела.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творческого дела.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F4CAA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4C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Проработка ресурсов творческого дела.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4C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Проработка ресурсов творческого дела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4C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Проработка ресурсов творческого дела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4C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Проработка ресурсов творческого дела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F4CAA" w:rsidRDefault="005A0E57" w:rsidP="005A0E5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4C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Распределение обязанностей. </w:t>
            </w:r>
          </w:p>
          <w:p w:rsidR="005A0E57" w:rsidRPr="006F4CAA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F4CAA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4C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заданий при помощи стрелки планирования по подготовке творческого дела.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работа. Анализ готовых работ.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6F4CAA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4C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заданий при помощи стрелки планирования по подготовке творческого дела.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4C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заданий при помощи стрелки планирования по подготовке творческого дела.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Практ. 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001008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</w:t>
            </w: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Практ. 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001008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Репетиция </w:t>
            </w: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эпизодов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Практ. 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001008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Практ. 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001008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001008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генеральная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001008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0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мероприятия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проведенного творческого дела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Наблюдение. 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</w:t>
            </w: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заданию.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написать хороший сценарий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A0E57" w:rsidRDefault="005A0E57" w:rsidP="005A0E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0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Личные  драматические события, роли, замысел.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массового 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«сценарий»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массового дела.</w:t>
            </w:r>
            <w:r w:rsidRPr="000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праздника (МД), как событие, которое разыгрывается: факты, явления, даты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работа. Анализ готовых работ.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массового дела</w:t>
            </w:r>
            <w:r w:rsidRPr="000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E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МД, как предмет изложения, какого- то жизненного или сказочного материала.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="005A0E57"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Сюжетный ход сценария.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Сценарно-режиссерский замысел.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содержания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работа. Анализ готовых работ.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содержания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="005A0E57"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Наработка содержания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="00125E1D"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бота по заданию 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Наработка содержания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="00125E1D"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массового дела.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="00125E1D"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Написание сценария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Наблюдение. Работа </w:t>
            </w:r>
            <w:r w:rsidR="005A0E57"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Написание сценария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="00125E1D"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Написание сценария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="00125E1D"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125E1D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Написание сценария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="00125E1D"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Завязка, как основное развитие хода действия МД. Развитие  действия.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Кульминация.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Развязка и финальное событие.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Роли сценария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Наблюдение. Ра</w:t>
            </w: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бота по заданию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4658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Репетиция МД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4658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Репетиция МД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4658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Репетиция МД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Репетиция МД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Репетиция МД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Репетиция МД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Репетиция МД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4658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проведению итогового мероприятия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4658" w:rsidRPr="0059360B" w:rsidRDefault="00F54658" w:rsidP="00F546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мероприятия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F54658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готовых работ</w:t>
            </w: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Занятие-практикум 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Занятие-практикум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5A0E57">
        <w:trPr>
          <w:trHeight w:val="29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работа. Анализ готовых работ</w:t>
            </w:r>
          </w:p>
        </w:tc>
      </w:tr>
      <w:tr w:rsidR="005A0E57" w:rsidRPr="0081403F" w:rsidTr="005A0E57">
        <w:trPr>
          <w:trHeight w:val="28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Занятие-практику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0E57" w:rsidRPr="0081403F" w:rsidTr="00D40E6B">
        <w:trPr>
          <w:trHeight w:val="10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0E57" w:rsidRPr="0059360B" w:rsidRDefault="005A0E57" w:rsidP="005A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60B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Итоговый мониторинг</w:t>
            </w:r>
          </w:p>
        </w:tc>
      </w:tr>
    </w:tbl>
    <w:p w:rsidR="005A0E57" w:rsidRPr="004336E1" w:rsidRDefault="005A0E57" w:rsidP="005A0E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01008" w:rsidRPr="00001008" w:rsidRDefault="00001008" w:rsidP="00001008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4.ОСОБЕННОСТИ МЕТОДИКИ ОБУЧЕНИЯ</w:t>
      </w:r>
    </w:p>
    <w:p w:rsidR="00001008" w:rsidRPr="00001008" w:rsidRDefault="00001008" w:rsidP="00001008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 методом обучения и воспитания учащихся является </w:t>
      </w:r>
      <w:r w:rsidRPr="0000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взаимодействия, </w:t>
      </w:r>
      <w:r w:rsidRPr="0000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набор приемов и средств для более успешной деятельности коллектива. Особенно важна при реализации этого метода позиция взрослого в программе, где педагог выступает в роли 1)координатора программы, который создает условия для деятельности коллектива; 2)наблюдателя; 3) консультанта - специалиста 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ведущих малых групп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1008" w:rsidRPr="00001008" w:rsidRDefault="00001008" w:rsidP="00001008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взаимодействия - 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горизонтальный:</w:t>
      </w:r>
      <w:r w:rsidR="004264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 - подросток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008" w:rsidRPr="00001008" w:rsidRDefault="00001008" w:rsidP="00001008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08" w:rsidRPr="00001008" w:rsidRDefault="00001008" w:rsidP="00001008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08" w:rsidRPr="00001008" w:rsidRDefault="00001008" w:rsidP="00001008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эффективности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метода взаимодействия:</w:t>
      </w:r>
    </w:p>
    <w:p w:rsidR="00001008" w:rsidRPr="00001008" w:rsidRDefault="00001008" w:rsidP="0000100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- прекрасный способ начала перемен к лучшему;</w:t>
      </w:r>
    </w:p>
    <w:p w:rsidR="00001008" w:rsidRPr="00001008" w:rsidRDefault="00001008" w:rsidP="0000100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людей в небольших группах - ключ к успеху крупных организаций;</w:t>
      </w:r>
    </w:p>
    <w:p w:rsidR="00001008" w:rsidRPr="00001008" w:rsidRDefault="00001008" w:rsidP="0000100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способ проведения собрания дает практичные результаты;</w:t>
      </w:r>
    </w:p>
    <w:p w:rsidR="00001008" w:rsidRPr="00001008" w:rsidRDefault="00001008" w:rsidP="0000100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малой группе имеется редкая возможность создать атмосферу безопасности и сотрудничества, позволяющую участникам реализовать свои лучшие способности;</w:t>
      </w:r>
    </w:p>
    <w:p w:rsidR="00001008" w:rsidRPr="00001008" w:rsidRDefault="00001008" w:rsidP="0000100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обладает большим творческим потенциалом, который, как правило, не полностью используется.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взаимодействия основан на четырех четко обозначенных ролях, имеющие свои полномочия. Все четыре роли одинаково важны. 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Ведущий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группе достичь намеченных результатов. Всегда остается нейтральным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делает замечания или вносит предложения по содержанию встречи только после разрешения группы).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>Писарь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записывает все происходящее. Остается нейтральным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высказывает свои идеитолько с разрешения группы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Использует сокращения и символы вместо целых слов. Использует разные цвета и не использует номера при записи идей. 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Члены группы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Высказывают идеи. Следят за правильностью записей писаря. Следуют соглашениям. Остаются открытыми и не замыкаются в себе. Способствуют активному участию других членов группы. Придерживаются поставленной задачи и не уходят в сторону. Берут на себя часть ответственности за принятие решений. </w:t>
      </w:r>
    </w:p>
    <w:p w:rsidR="00001008" w:rsidRPr="00001008" w:rsidRDefault="00001008" w:rsidP="00001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Лидер группы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председатель)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организует собрание. Находит ведущего. Вносит идеи. Ведет себя как член группы. Позволяет ведущему следить за ходом собрания.</w:t>
      </w:r>
    </w:p>
    <w:p w:rsidR="00001008" w:rsidRPr="00001008" w:rsidRDefault="00001008" w:rsidP="000010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творческого роста в различных сферах деятельности имеют три </w:t>
      </w: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этапа,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проявляются в усложнении деятельности, расширении объема знаний, совершенствовании умений и навыков. Успех участия подростка в программе заключается в продвижении от первой позиции к последующей.</w:t>
      </w:r>
    </w:p>
    <w:p w:rsidR="00001008" w:rsidRPr="00001008" w:rsidRDefault="00001008" w:rsidP="0000100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Первый этап «Познай себя»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работают 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творческие мастерские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слушатель (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наблюдатель - участник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пробует себя в различных видах деятельности. Предполагает ф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представлений об 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42649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досуговой деятельности, развитие мотивации к поиску возможностей и созданию условий для реализации своих интересов и потребностей в творческой деятельности. </w:t>
      </w:r>
    </w:p>
    <w:p w:rsidR="00001008" w:rsidRPr="00001008" w:rsidRDefault="00001008" w:rsidP="0000100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Второй этап «Научи себя и других»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творческих лабораторий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слушатель (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 - организатор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постоянно участвует в делах группы, объединения, Дома. Может обучать других. Участвует в разработке и реализации в различных творческих и социальных проектах. </w:t>
      </w:r>
    </w:p>
    <w:p w:rsidR="00001008" w:rsidRPr="00001008" w:rsidRDefault="00001008" w:rsidP="0000100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Третий этап «Знаю. Могу. Делаю»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слушатель (</w:t>
      </w:r>
      <w:r w:rsidRPr="00001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 - координатор</w:t>
      </w: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способен самостоятельно организовать выполнение конкретного проекта. Совершенствование умений и навыков, полученных на первом и втором этапах обучения. Данные навыки предполагают допрофессиональную подготовку старшеклассников в следующих областях:</w:t>
      </w:r>
    </w:p>
    <w:p w:rsidR="00001008" w:rsidRPr="00001008" w:rsidRDefault="00001008" w:rsidP="0000100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«организаторские технологии»;</w:t>
      </w:r>
    </w:p>
    <w:p w:rsidR="00001008" w:rsidRPr="00001008" w:rsidRDefault="00001008" w:rsidP="0000100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«игровые технологии»;</w:t>
      </w:r>
    </w:p>
    <w:p w:rsidR="00001008" w:rsidRPr="00001008" w:rsidRDefault="00001008" w:rsidP="0000100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«менеджер досуговой деятельности»</w:t>
      </w:r>
    </w:p>
    <w:p w:rsidR="00001008" w:rsidRPr="00001008" w:rsidRDefault="00001008" w:rsidP="000010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Предложенная система обучения дает каждому слушателю равные возможности для максимальной реализации своих потенциальных способностей. Это формирует у учащихся адекватную самооценку и, вместе с тем,  делает очевидной значимость личности, сумевшей проявить и реализовать себя. </w:t>
      </w:r>
    </w:p>
    <w:p w:rsidR="00AB3DB3" w:rsidRDefault="00AB3DB3" w:rsidP="00001008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001008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УСЛОВИЯ РЕАЛИЗАЦИИ ПРОГРАММЫ</w:t>
      </w:r>
    </w:p>
    <w:p w:rsidR="00001008" w:rsidRPr="00001008" w:rsidRDefault="00001008" w:rsidP="0000100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успешной реализации образовательной пр</w:t>
      </w:r>
      <w:r w:rsidR="004264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ограммы </w:t>
      </w: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необходимы:</w:t>
      </w:r>
    </w:p>
    <w:p w:rsidR="00001008" w:rsidRPr="00001008" w:rsidRDefault="00001008" w:rsidP="00001008">
      <w:pPr>
        <w:widowControl w:val="0"/>
        <w:numPr>
          <w:ilvl w:val="0"/>
          <w:numId w:val="29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психолого-педагогическое сопровождение образовательного процесса;</w:t>
      </w:r>
    </w:p>
    <w:p w:rsidR="00001008" w:rsidRPr="00001008" w:rsidRDefault="00001008" w:rsidP="00001008">
      <w:pPr>
        <w:widowControl w:val="0"/>
        <w:numPr>
          <w:ilvl w:val="0"/>
          <w:numId w:val="29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обеспечение квалифицированными педагогическими кадрами;</w:t>
      </w:r>
    </w:p>
    <w:p w:rsidR="00001008" w:rsidRPr="00001008" w:rsidRDefault="00001008" w:rsidP="00001008">
      <w:pPr>
        <w:widowControl w:val="0"/>
        <w:numPr>
          <w:ilvl w:val="0"/>
          <w:numId w:val="29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сотрудничество с родителями;</w:t>
      </w:r>
    </w:p>
    <w:p w:rsidR="00001008" w:rsidRPr="00001008" w:rsidRDefault="00001008" w:rsidP="00001008">
      <w:pPr>
        <w:widowControl w:val="0"/>
        <w:numPr>
          <w:ilvl w:val="0"/>
          <w:numId w:val="29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соответствующее материально-техническое обеспечение.</w:t>
      </w:r>
    </w:p>
    <w:p w:rsidR="00001008" w:rsidRPr="00001008" w:rsidRDefault="00001008" w:rsidP="0000100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Психолого-педагогическое сопровождение образовательного процесса</w:t>
      </w:r>
    </w:p>
    <w:p w:rsidR="00001008" w:rsidRPr="00001008" w:rsidRDefault="00001008" w:rsidP="0000100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Психолого-педагогическое сопровождение образовательного процесса предполагает решение следующих задач:</w:t>
      </w:r>
    </w:p>
    <w:p w:rsidR="00001008" w:rsidRPr="00001008" w:rsidRDefault="00001008" w:rsidP="00001008">
      <w:pPr>
        <w:widowControl w:val="0"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направить процесс развития слушателей на социально-приемлемые и личностно-полезные способы поведения;</w:t>
      </w:r>
    </w:p>
    <w:p w:rsidR="00001008" w:rsidRPr="00001008" w:rsidRDefault="00001008" w:rsidP="00001008">
      <w:pPr>
        <w:widowControl w:val="0"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организовать просвещение педагогов для получения профессиональных психологических знаний;</w:t>
      </w:r>
    </w:p>
    <w:p w:rsidR="00001008" w:rsidRPr="00001008" w:rsidRDefault="00001008" w:rsidP="00001008">
      <w:pPr>
        <w:widowControl w:val="0"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обеспечить психолого-педагогическое просвещение родителей, направленное на создание условий, способствующих более глубокому пониманию взрослыми динамики развития детей.</w:t>
      </w:r>
    </w:p>
    <w:p w:rsidR="00001008" w:rsidRPr="00001008" w:rsidRDefault="00001008" w:rsidP="0000100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Обеспечение квалифицированными педагогическими кадрами</w:t>
      </w:r>
    </w:p>
    <w:p w:rsidR="00001008" w:rsidRPr="00001008" w:rsidRDefault="00001008" w:rsidP="0000100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решения задач, определенных программо</w:t>
      </w:r>
      <w:r w:rsidR="004264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й, педагогический коллектив </w:t>
      </w: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должен быть укомплектован высококвалифицированными кадрами, обладающими следующими профессионально значимыми качествами и умениями:</w:t>
      </w:r>
    </w:p>
    <w:p w:rsidR="00001008" w:rsidRPr="00001008" w:rsidRDefault="00001008" w:rsidP="00001008">
      <w:pPr>
        <w:widowControl w:val="0"/>
        <w:numPr>
          <w:ilvl w:val="0"/>
          <w:numId w:val="15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Высокий уровень эмоциональной и духовно-нравственной отзывчивости.</w:t>
      </w:r>
    </w:p>
    <w:p w:rsidR="00001008" w:rsidRPr="00001008" w:rsidRDefault="00001008" w:rsidP="00001008">
      <w:pPr>
        <w:widowControl w:val="0"/>
        <w:numPr>
          <w:ilvl w:val="0"/>
          <w:numId w:val="16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Высокий уровень профессионализма в своей деятельности.</w:t>
      </w:r>
    </w:p>
    <w:p w:rsidR="00001008" w:rsidRPr="00001008" w:rsidRDefault="00001008" w:rsidP="00001008">
      <w:pPr>
        <w:widowControl w:val="0"/>
        <w:numPr>
          <w:ilvl w:val="0"/>
          <w:numId w:val="17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Умение создавать положительный фон общения в группе  учащихся.</w:t>
      </w:r>
    </w:p>
    <w:p w:rsidR="00001008" w:rsidRPr="00001008" w:rsidRDefault="00426494" w:rsidP="00001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Главная задача </w:t>
      </w:r>
      <w:r w:rsidR="00001008"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– приблизиться к мироощущению самого молодого человека, помочь ему разобраться в своих личных потребностях и через позитивную деятельность реализовать их вместе со своими сверстниками. </w:t>
      </w:r>
    </w:p>
    <w:p w:rsidR="00001008" w:rsidRPr="00001008" w:rsidRDefault="00001008" w:rsidP="0000100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Материально-техническое оснащение</w:t>
      </w:r>
    </w:p>
    <w:p w:rsidR="00001008" w:rsidRPr="00001008" w:rsidRDefault="00001008" w:rsidP="00001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Успешная реализация образовательной п</w:t>
      </w:r>
      <w:r w:rsidR="004264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рограммы </w:t>
      </w: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зависит от наличия определенной материально - технической базы. Для учебных занятий необходимы:</w:t>
      </w:r>
    </w:p>
    <w:p w:rsidR="00001008" w:rsidRPr="00001008" w:rsidRDefault="00001008" w:rsidP="0000100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аудитории для  занятий по группам </w:t>
      </w:r>
      <w:r w:rsidRPr="00001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- специально оборудованный класс со звуковой  и световой аппаратурой, музыкальный класс, хореографический и актовый зал).</w:t>
      </w:r>
    </w:p>
    <w:p w:rsidR="00001008" w:rsidRPr="00001008" w:rsidRDefault="00001008" w:rsidP="0000100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Магнитная доска.</w:t>
      </w:r>
    </w:p>
    <w:p w:rsidR="00001008" w:rsidRPr="00001008" w:rsidRDefault="00001008" w:rsidP="0000100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Музыкальная аппаратура (ноутбук, микшерный пульт, микрофоны, колонки)</w:t>
      </w:r>
    </w:p>
    <w:p w:rsidR="00001008" w:rsidRPr="00001008" w:rsidRDefault="00001008" w:rsidP="0000100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10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Экран, мультимедийное оборудование. </w:t>
      </w:r>
    </w:p>
    <w:p w:rsidR="00001008" w:rsidRPr="00001008" w:rsidRDefault="00001008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ОЖИДАЕМЫЕ РЕЗУЛЬТАТЫ</w:t>
      </w:r>
    </w:p>
    <w:p w:rsidR="00001008" w:rsidRPr="00001008" w:rsidRDefault="00001008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08" w:rsidRPr="00001008" w:rsidRDefault="00001008" w:rsidP="000010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практических знаний по организации и методике коллективной творческой деятельности, этике и психологии общения, технологии социального и творческого проектирования, игровым и организаторским технологиям.</w:t>
      </w:r>
    </w:p>
    <w:p w:rsidR="00001008" w:rsidRPr="00001008" w:rsidRDefault="00001008" w:rsidP="000010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лидерского поведения, организаторских умений, коллективной и руководящей деятельности.</w:t>
      </w:r>
    </w:p>
    <w:p w:rsidR="00001008" w:rsidRPr="00001008" w:rsidRDefault="00001008" w:rsidP="000010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умений проведения анализа и выстраивания перспективы собственной деятельности.</w:t>
      </w:r>
    </w:p>
    <w:p w:rsidR="00001008" w:rsidRPr="00001008" w:rsidRDefault="00001008" w:rsidP="000010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социальной активности школьников.</w:t>
      </w:r>
    </w:p>
    <w:p w:rsidR="00001008" w:rsidRPr="00001008" w:rsidRDefault="00001008" w:rsidP="000010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и умениями  разработки и реализации социального и творческого проекта.</w:t>
      </w:r>
    </w:p>
    <w:p w:rsidR="00001008" w:rsidRPr="00001008" w:rsidRDefault="00001008" w:rsidP="0000100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ориентации школьников.</w:t>
      </w:r>
    </w:p>
    <w:p w:rsidR="00001008" w:rsidRPr="00001008" w:rsidRDefault="00001008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AB3DB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6B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D40E6B" w:rsidP="000010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001008" w:rsidRPr="0000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ЛИТЕРАТУРА</w:t>
      </w:r>
    </w:p>
    <w:p w:rsidR="00001008" w:rsidRPr="00001008" w:rsidRDefault="00001008" w:rsidP="0000100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Вершловский С.Г. «Дополнительное образование детей», М., 2000.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В. Разнообразие форм воспитательной работы/ Воспитание школьников. 2001, №6.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Гликман И.З. «Теория и методика воспитания», М., 2002.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Горохова Е.В. «Хочу быть лидером», Н.Н., 2000.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Голубовский Б.Г. Пластика в искусстве актера. М., 1986.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Е.Н. «Постановка молодежных программ», В., 1999.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 П.М. Режиссура как практическая психология. М. 1992.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Л., Букатов В. Актерская грамота подростка. Иваново, 1994.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И.Н. «Игра и детское движение», М., 1992.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И..П. «Коллективное творческое дело», Р., 1994.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Квасникова Н. Дизайн дискотеки. - Клуб и художественная самодеятельность, 1981, №5.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 Б.В. «Организация и методика проведения игр с подростками», М., 2001.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 Б.В., Рожков М.И., Фришман И.И. Организация и методика проведения игр с подростками. - М.: Владос, 2001.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Карнеги Д. «Как завоевать друзей и оказывать влияние на людей», М., 1997.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 И. Основы сценического движения. Л., 1970.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Кедрина Т. Я., Гелазония И.П. Большая книга игр и развлечений. - М.: Педагогика. 1992.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Лутошкин А.Н. «Как вести за собой», М., 1996.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Ломакин Л. Световое оформление дискотеки. - Клуб и художественная самодеятельность, 1981, №5.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 М.И. «Познай себя». М., 1992.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Рудко А.М., Гисматулин Т.М. Игры, конкурсы, развлечения. - Спб.: Союз, 1998.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 Ю.Н. , Таланов В.В. Познавательная игра в досуге школьников. Методические рекомендации. Смоленск, 1995.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Ее величество -  Игра. - М., 1992.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Досуг школьника. Липецк: Ориус, 1994.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Щеглова С.Н. «Как изучать детство». М., 2000.</w:t>
      </w:r>
    </w:p>
    <w:p w:rsidR="00001008" w:rsidRPr="00001008" w:rsidRDefault="00001008" w:rsidP="0000100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 Н.Е. Классное руководство: игровые методики. - М.: Педагогическое общество России, 2004.</w:t>
      </w:r>
    </w:p>
    <w:p w:rsidR="00001008" w:rsidRDefault="00001008"/>
    <w:sectPr w:rsidR="00001008" w:rsidSect="0059360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CB" w:rsidRDefault="000745CB">
      <w:pPr>
        <w:spacing w:after="0" w:line="240" w:lineRule="auto"/>
      </w:pPr>
      <w:r>
        <w:separator/>
      </w:r>
    </w:p>
  </w:endnote>
  <w:endnote w:type="continuationSeparator" w:id="1">
    <w:p w:rsidR="000745CB" w:rsidRDefault="0007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5C" w:rsidRDefault="00DA52B2" w:rsidP="000010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25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55C" w:rsidRDefault="001E255C" w:rsidP="000010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5C" w:rsidRDefault="00DA52B2" w:rsidP="000010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25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E6B">
      <w:rPr>
        <w:rStyle w:val="a5"/>
        <w:noProof/>
      </w:rPr>
      <w:t>4</w:t>
    </w:r>
    <w:r>
      <w:rPr>
        <w:rStyle w:val="a5"/>
      </w:rPr>
      <w:fldChar w:fldCharType="end"/>
    </w:r>
  </w:p>
  <w:p w:rsidR="001E255C" w:rsidRDefault="001E255C" w:rsidP="000010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CB" w:rsidRDefault="000745CB">
      <w:pPr>
        <w:spacing w:after="0" w:line="240" w:lineRule="auto"/>
      </w:pPr>
      <w:r>
        <w:separator/>
      </w:r>
    </w:p>
  </w:footnote>
  <w:footnote w:type="continuationSeparator" w:id="1">
    <w:p w:rsidR="000745CB" w:rsidRDefault="0007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C6C"/>
    <w:multiLevelType w:val="hybridMultilevel"/>
    <w:tmpl w:val="FABEE1AC"/>
    <w:lvl w:ilvl="0" w:tplc="3ECC75F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4E9D"/>
    <w:multiLevelType w:val="hybridMultilevel"/>
    <w:tmpl w:val="4E4C23C2"/>
    <w:lvl w:ilvl="0" w:tplc="3ECC75F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5677B"/>
    <w:multiLevelType w:val="hybridMultilevel"/>
    <w:tmpl w:val="5B0440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36466"/>
    <w:multiLevelType w:val="hybridMultilevel"/>
    <w:tmpl w:val="F01E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C572E"/>
    <w:multiLevelType w:val="hybridMultilevel"/>
    <w:tmpl w:val="747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4541"/>
    <w:multiLevelType w:val="hybridMultilevel"/>
    <w:tmpl w:val="2AD6A80C"/>
    <w:lvl w:ilvl="0" w:tplc="B8FE7D1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4A4000"/>
    <w:multiLevelType w:val="hybridMultilevel"/>
    <w:tmpl w:val="0CD25756"/>
    <w:lvl w:ilvl="0" w:tplc="3ECC75F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F6AFA"/>
    <w:multiLevelType w:val="hybridMultilevel"/>
    <w:tmpl w:val="A49EDF3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6996DB9"/>
    <w:multiLevelType w:val="hybridMultilevel"/>
    <w:tmpl w:val="2B608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01B45"/>
    <w:multiLevelType w:val="hybridMultilevel"/>
    <w:tmpl w:val="176E6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474FF"/>
    <w:multiLevelType w:val="singleLevel"/>
    <w:tmpl w:val="07B890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2F545C33"/>
    <w:multiLevelType w:val="hybridMultilevel"/>
    <w:tmpl w:val="48F2D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43723"/>
    <w:multiLevelType w:val="hybridMultilevel"/>
    <w:tmpl w:val="FF46C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83F78"/>
    <w:multiLevelType w:val="hybridMultilevel"/>
    <w:tmpl w:val="1BE687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80C1F"/>
    <w:multiLevelType w:val="singleLevel"/>
    <w:tmpl w:val="07B890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3BA61E58"/>
    <w:multiLevelType w:val="hybridMultilevel"/>
    <w:tmpl w:val="B0C85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1418D"/>
    <w:multiLevelType w:val="hybridMultilevel"/>
    <w:tmpl w:val="F07EA5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7175F2"/>
    <w:multiLevelType w:val="hybridMultilevel"/>
    <w:tmpl w:val="15C6D0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455543"/>
    <w:multiLevelType w:val="hybridMultilevel"/>
    <w:tmpl w:val="01F2E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D1042"/>
    <w:multiLevelType w:val="hybridMultilevel"/>
    <w:tmpl w:val="EC9CB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33E63"/>
    <w:multiLevelType w:val="hybridMultilevel"/>
    <w:tmpl w:val="962239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C5B598E"/>
    <w:multiLevelType w:val="hybridMultilevel"/>
    <w:tmpl w:val="953EF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C0136F"/>
    <w:multiLevelType w:val="hybridMultilevel"/>
    <w:tmpl w:val="789C9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696A04"/>
    <w:multiLevelType w:val="hybridMultilevel"/>
    <w:tmpl w:val="C3288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A0B71"/>
    <w:multiLevelType w:val="hybridMultilevel"/>
    <w:tmpl w:val="429C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F350A"/>
    <w:multiLevelType w:val="singleLevel"/>
    <w:tmpl w:val="07B890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6D534CFF"/>
    <w:multiLevelType w:val="hybridMultilevel"/>
    <w:tmpl w:val="541C1632"/>
    <w:lvl w:ilvl="0" w:tplc="F6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23359A"/>
    <w:multiLevelType w:val="hybridMultilevel"/>
    <w:tmpl w:val="FDE03784"/>
    <w:lvl w:ilvl="0" w:tplc="DB5E3E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675806"/>
    <w:multiLevelType w:val="hybridMultilevel"/>
    <w:tmpl w:val="48F2D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746478"/>
    <w:multiLevelType w:val="hybridMultilevel"/>
    <w:tmpl w:val="3BB021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285338"/>
    <w:multiLevelType w:val="hybridMultilevel"/>
    <w:tmpl w:val="D3FC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20C9A"/>
    <w:multiLevelType w:val="hybridMultilevel"/>
    <w:tmpl w:val="562C68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73114E"/>
    <w:multiLevelType w:val="hybridMultilevel"/>
    <w:tmpl w:val="3EF0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014B7"/>
    <w:multiLevelType w:val="hybridMultilevel"/>
    <w:tmpl w:val="A542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0415C"/>
    <w:multiLevelType w:val="hybridMultilevel"/>
    <w:tmpl w:val="32B0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20"/>
  </w:num>
  <w:num w:numId="5">
    <w:abstractNumId w:val="16"/>
  </w:num>
  <w:num w:numId="6">
    <w:abstractNumId w:val="31"/>
  </w:num>
  <w:num w:numId="7">
    <w:abstractNumId w:val="29"/>
  </w:num>
  <w:num w:numId="8">
    <w:abstractNumId w:val="13"/>
  </w:num>
  <w:num w:numId="9">
    <w:abstractNumId w:val="23"/>
  </w:num>
  <w:num w:numId="10">
    <w:abstractNumId w:val="4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10"/>
  </w:num>
  <w:num w:numId="16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5"/>
  </w:num>
  <w:num w:numId="19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2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2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6"/>
  </w:num>
  <w:num w:numId="30">
    <w:abstractNumId w:val="1"/>
  </w:num>
  <w:num w:numId="31">
    <w:abstractNumId w:val="0"/>
  </w:num>
  <w:num w:numId="32">
    <w:abstractNumId w:val="19"/>
  </w:num>
  <w:num w:numId="33">
    <w:abstractNumId w:val="2"/>
  </w:num>
  <w:num w:numId="34">
    <w:abstractNumId w:val="27"/>
  </w:num>
  <w:num w:numId="35">
    <w:abstractNumId w:val="33"/>
  </w:num>
  <w:num w:numId="36">
    <w:abstractNumId w:val="21"/>
  </w:num>
  <w:num w:numId="37">
    <w:abstractNumId w:val="15"/>
  </w:num>
  <w:num w:numId="38">
    <w:abstractNumId w:val="22"/>
  </w:num>
  <w:num w:numId="39">
    <w:abstractNumId w:val="28"/>
  </w:num>
  <w:num w:numId="40">
    <w:abstractNumId w:val="34"/>
  </w:num>
  <w:num w:numId="41">
    <w:abstractNumId w:val="32"/>
  </w:num>
  <w:num w:numId="42">
    <w:abstractNumId w:val="24"/>
  </w:num>
  <w:num w:numId="43">
    <w:abstractNumId w:val="30"/>
  </w:num>
  <w:num w:numId="44">
    <w:abstractNumId w:val="9"/>
  </w:num>
  <w:num w:numId="45">
    <w:abstractNumId w:val="3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008"/>
    <w:rsid w:val="00001008"/>
    <w:rsid w:val="000745CB"/>
    <w:rsid w:val="000770B7"/>
    <w:rsid w:val="001031A7"/>
    <w:rsid w:val="00121A83"/>
    <w:rsid w:val="00125E1D"/>
    <w:rsid w:val="001E255C"/>
    <w:rsid w:val="00390698"/>
    <w:rsid w:val="003F030E"/>
    <w:rsid w:val="003F6823"/>
    <w:rsid w:val="00426494"/>
    <w:rsid w:val="004336E1"/>
    <w:rsid w:val="00571C70"/>
    <w:rsid w:val="0059360B"/>
    <w:rsid w:val="00595FDF"/>
    <w:rsid w:val="005A0E57"/>
    <w:rsid w:val="00606BD0"/>
    <w:rsid w:val="006670EF"/>
    <w:rsid w:val="006A61F4"/>
    <w:rsid w:val="006F4CAA"/>
    <w:rsid w:val="00771D6F"/>
    <w:rsid w:val="00853B0E"/>
    <w:rsid w:val="008A4742"/>
    <w:rsid w:val="008C2CB1"/>
    <w:rsid w:val="0092756B"/>
    <w:rsid w:val="00952B50"/>
    <w:rsid w:val="009A4A84"/>
    <w:rsid w:val="009D5122"/>
    <w:rsid w:val="00A82D00"/>
    <w:rsid w:val="00A92CE5"/>
    <w:rsid w:val="00AB3DB3"/>
    <w:rsid w:val="00AF3F70"/>
    <w:rsid w:val="00B3567F"/>
    <w:rsid w:val="00B36BEE"/>
    <w:rsid w:val="00BA795C"/>
    <w:rsid w:val="00C063D2"/>
    <w:rsid w:val="00C273F7"/>
    <w:rsid w:val="00C97EC1"/>
    <w:rsid w:val="00CC298D"/>
    <w:rsid w:val="00CF64A7"/>
    <w:rsid w:val="00D25AA7"/>
    <w:rsid w:val="00D40E6B"/>
    <w:rsid w:val="00D47842"/>
    <w:rsid w:val="00D56AF1"/>
    <w:rsid w:val="00D838B7"/>
    <w:rsid w:val="00DA52B2"/>
    <w:rsid w:val="00E0644D"/>
    <w:rsid w:val="00E35E03"/>
    <w:rsid w:val="00E51AA4"/>
    <w:rsid w:val="00E65BF5"/>
    <w:rsid w:val="00F30257"/>
    <w:rsid w:val="00F32E68"/>
    <w:rsid w:val="00F43937"/>
    <w:rsid w:val="00F54658"/>
    <w:rsid w:val="00F7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F5"/>
  </w:style>
  <w:style w:type="paragraph" w:styleId="1">
    <w:name w:val="heading 1"/>
    <w:basedOn w:val="a"/>
    <w:next w:val="a"/>
    <w:link w:val="10"/>
    <w:qFormat/>
    <w:rsid w:val="000010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008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semiHidden/>
    <w:rsid w:val="00001008"/>
  </w:style>
  <w:style w:type="paragraph" w:styleId="a3">
    <w:name w:val="footer"/>
    <w:basedOn w:val="a"/>
    <w:link w:val="a4"/>
    <w:rsid w:val="00001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0100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01008"/>
  </w:style>
  <w:style w:type="paragraph" w:customStyle="1" w:styleId="3">
    <w:name w:val="заголовок 3"/>
    <w:basedOn w:val="a"/>
    <w:next w:val="a"/>
    <w:rsid w:val="00001008"/>
    <w:pPr>
      <w:keepNext/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001008"/>
    <w:pPr>
      <w:keepNext/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6">
    <w:name w:val="заголовок 6"/>
    <w:basedOn w:val="a"/>
    <w:next w:val="a"/>
    <w:rsid w:val="00001008"/>
    <w:pPr>
      <w:keepNext/>
      <w:widowControl w:val="0"/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8">
    <w:name w:val="заголовок 8"/>
    <w:basedOn w:val="a"/>
    <w:next w:val="a"/>
    <w:rsid w:val="00001008"/>
    <w:pPr>
      <w:keepNext/>
      <w:widowControl w:val="0"/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20">
    <w:name w:val="заголовоa 2"/>
    <w:basedOn w:val="a"/>
    <w:next w:val="a"/>
    <w:rsid w:val="0000100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eeu12">
    <w:name w:val="Основнµeeй текu1т 2"/>
    <w:basedOn w:val="a"/>
    <w:rsid w:val="0000100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0">
    <w:name w:val="Body Text Indent 3"/>
    <w:basedOn w:val="a"/>
    <w:link w:val="31"/>
    <w:rsid w:val="00001008"/>
    <w:pPr>
      <w:widowControl w:val="0"/>
      <w:autoSpaceDE w:val="0"/>
      <w:autoSpaceDN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010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"/>
    <w:basedOn w:val="a"/>
    <w:next w:val="a"/>
    <w:rsid w:val="00001008"/>
    <w:pPr>
      <w:keepNext/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7">
    <w:name w:val="Table Grid"/>
    <w:basedOn w:val="a1"/>
    <w:rsid w:val="0000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001008"/>
    <w:rPr>
      <w:sz w:val="16"/>
      <w:szCs w:val="16"/>
    </w:rPr>
  </w:style>
  <w:style w:type="paragraph" w:styleId="a9">
    <w:name w:val="annotation text"/>
    <w:basedOn w:val="a"/>
    <w:link w:val="aa"/>
    <w:rsid w:val="0000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00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001008"/>
    <w:rPr>
      <w:b/>
      <w:bCs/>
    </w:rPr>
  </w:style>
  <w:style w:type="character" w:customStyle="1" w:styleId="ac">
    <w:name w:val="Тема примечания Знак"/>
    <w:basedOn w:val="aa"/>
    <w:link w:val="ab"/>
    <w:rsid w:val="000010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rsid w:val="0000100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001008"/>
    <w:rPr>
      <w:rFonts w:ascii="Tahoma" w:eastAsia="Times New Roman" w:hAnsi="Tahoma" w:cs="Times New Roman"/>
      <w:sz w:val="16"/>
      <w:szCs w:val="16"/>
    </w:rPr>
  </w:style>
  <w:style w:type="paragraph" w:styleId="af">
    <w:name w:val="header"/>
    <w:basedOn w:val="a"/>
    <w:link w:val="af0"/>
    <w:rsid w:val="00001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001008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01008"/>
  </w:style>
  <w:style w:type="paragraph" w:styleId="af1">
    <w:name w:val="List Paragraph"/>
    <w:basedOn w:val="a"/>
    <w:uiPriority w:val="34"/>
    <w:qFormat/>
    <w:rsid w:val="00A9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10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008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semiHidden/>
    <w:rsid w:val="00001008"/>
  </w:style>
  <w:style w:type="paragraph" w:styleId="a3">
    <w:name w:val="footer"/>
    <w:basedOn w:val="a"/>
    <w:link w:val="a4"/>
    <w:rsid w:val="00001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010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01008"/>
  </w:style>
  <w:style w:type="paragraph" w:customStyle="1" w:styleId="3">
    <w:name w:val="заголовок 3"/>
    <w:basedOn w:val="a"/>
    <w:next w:val="a"/>
    <w:rsid w:val="00001008"/>
    <w:pPr>
      <w:keepNext/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001008"/>
    <w:pPr>
      <w:keepNext/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6">
    <w:name w:val="заголовок 6"/>
    <w:basedOn w:val="a"/>
    <w:next w:val="a"/>
    <w:rsid w:val="00001008"/>
    <w:pPr>
      <w:keepNext/>
      <w:widowControl w:val="0"/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8">
    <w:name w:val="заголовок 8"/>
    <w:basedOn w:val="a"/>
    <w:next w:val="a"/>
    <w:rsid w:val="00001008"/>
    <w:pPr>
      <w:keepNext/>
      <w:widowControl w:val="0"/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20">
    <w:name w:val="заголовоa 2"/>
    <w:basedOn w:val="a"/>
    <w:next w:val="a"/>
    <w:rsid w:val="0000100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eeu12">
    <w:name w:val="Основнµeeй текu1т 2"/>
    <w:basedOn w:val="a"/>
    <w:rsid w:val="0000100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0">
    <w:name w:val="Body Text Indent 3"/>
    <w:basedOn w:val="a"/>
    <w:link w:val="31"/>
    <w:rsid w:val="00001008"/>
    <w:pPr>
      <w:widowControl w:val="0"/>
      <w:autoSpaceDE w:val="0"/>
      <w:autoSpaceDN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010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"/>
    <w:basedOn w:val="a"/>
    <w:next w:val="a"/>
    <w:rsid w:val="00001008"/>
    <w:pPr>
      <w:keepNext/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7">
    <w:name w:val="Table Grid"/>
    <w:basedOn w:val="a1"/>
    <w:rsid w:val="0000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001008"/>
    <w:rPr>
      <w:sz w:val="16"/>
      <w:szCs w:val="16"/>
    </w:rPr>
  </w:style>
  <w:style w:type="paragraph" w:styleId="a9">
    <w:name w:val="annotation text"/>
    <w:basedOn w:val="a"/>
    <w:link w:val="aa"/>
    <w:rsid w:val="0000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00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001008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0010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"/>
    <w:link w:val="ae"/>
    <w:rsid w:val="0000100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0010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rsid w:val="00001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0010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1">
    <w:name w:val="c1"/>
    <w:rsid w:val="00001008"/>
  </w:style>
  <w:style w:type="paragraph" w:styleId="af1">
    <w:name w:val="List Paragraph"/>
    <w:basedOn w:val="a"/>
    <w:uiPriority w:val="34"/>
    <w:qFormat/>
    <w:rsid w:val="00A9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32C6-FB53-42F5-A18C-282F430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14</cp:revision>
  <cp:lastPrinted>2018-10-28T10:57:00Z</cp:lastPrinted>
  <dcterms:created xsi:type="dcterms:W3CDTF">2018-10-21T16:23:00Z</dcterms:created>
  <dcterms:modified xsi:type="dcterms:W3CDTF">2019-11-15T11:47:00Z</dcterms:modified>
</cp:coreProperties>
</file>